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205A54">
        <w:rPr>
          <w:sz w:val="28"/>
          <w:szCs w:val="28"/>
        </w:rPr>
        <w:t>30</w:t>
      </w:r>
      <w:r w:rsidR="000724E7">
        <w:rPr>
          <w:sz w:val="28"/>
          <w:szCs w:val="28"/>
        </w:rPr>
        <w:t xml:space="preserve"> </w:t>
      </w:r>
      <w:r w:rsidR="00205A54">
        <w:rPr>
          <w:sz w:val="28"/>
          <w:szCs w:val="28"/>
        </w:rPr>
        <w:t>июня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205A54">
        <w:rPr>
          <w:sz w:val="28"/>
          <w:szCs w:val="28"/>
        </w:rPr>
        <w:t>65/390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плане работы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на </w:t>
      </w:r>
      <w:r w:rsidR="006432C1">
        <w:rPr>
          <w:rFonts w:ascii="Times New Roman" w:hAnsi="Times New Roman" w:cs="Times New Roman"/>
          <w:sz w:val="28"/>
          <w:szCs w:val="28"/>
        </w:rPr>
        <w:t>ию</w:t>
      </w:r>
      <w:r w:rsidR="00205A54">
        <w:rPr>
          <w:rFonts w:ascii="Times New Roman" w:hAnsi="Times New Roman" w:cs="Times New Roman"/>
          <w:sz w:val="28"/>
          <w:szCs w:val="28"/>
        </w:rPr>
        <w:t>л</w:t>
      </w:r>
      <w:r w:rsidR="006432C1">
        <w:rPr>
          <w:rFonts w:ascii="Times New Roman" w:hAnsi="Times New Roman" w:cs="Times New Roman"/>
          <w:sz w:val="28"/>
          <w:szCs w:val="28"/>
        </w:rPr>
        <w:t>ь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20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="00596F46"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года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6432C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205A54">
        <w:rPr>
          <w:rFonts w:ascii="Times New Roman" w:hAnsi="Times New Roman" w:cs="Times New Roman"/>
          <w:b w:val="0"/>
          <w:sz w:val="28"/>
          <w:szCs w:val="28"/>
        </w:rPr>
        <w:t>л</w:t>
      </w:r>
      <w:r w:rsidR="006432C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года, территориальная избирательная комиссия Апшеронская РЕШИЛА:</w:t>
      </w:r>
    </w:p>
    <w:p w:rsidR="000665AF" w:rsidRPr="00596F46" w:rsidRDefault="000665AF" w:rsidP="000D6D52">
      <w:pPr>
        <w:pStyle w:val="Heading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Утвердить план работы территориальной избирательной комиссии</w:t>
      </w:r>
      <w:r w:rsid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</w:t>
      </w:r>
      <w:r w:rsidR="006432C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205A54">
        <w:rPr>
          <w:rFonts w:ascii="Times New Roman" w:hAnsi="Times New Roman" w:cs="Times New Roman"/>
          <w:b w:val="0"/>
          <w:sz w:val="28"/>
          <w:szCs w:val="28"/>
        </w:rPr>
        <w:t>л</w:t>
      </w:r>
      <w:r w:rsidR="006432C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202</w:t>
      </w:r>
      <w:r w:rsid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 (прилагается).</w:t>
      </w:r>
    </w:p>
    <w:p w:rsidR="000665AF" w:rsidRPr="00605043" w:rsidRDefault="000665AF" w:rsidP="000D6D52">
      <w:pPr>
        <w:pStyle w:val="Heading"/>
        <w:spacing w:line="276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0665AF" w:rsidRPr="00605043" w:rsidRDefault="000665AF" w:rsidP="000D6D52">
      <w:pPr>
        <w:pStyle w:val="a5"/>
        <w:tabs>
          <w:tab w:val="left" w:pos="0"/>
        </w:tabs>
        <w:spacing w:after="0" w:line="276" w:lineRule="auto"/>
        <w:jc w:val="both"/>
        <w:rPr>
          <w:b/>
          <w:bCs/>
          <w:sz w:val="28"/>
          <w:szCs w:val="28"/>
        </w:rPr>
      </w:pPr>
      <w:r w:rsidRPr="00605043">
        <w:rPr>
          <w:sz w:val="28"/>
          <w:szCs w:val="28"/>
        </w:rPr>
        <w:tab/>
        <w:t xml:space="preserve">3. Возложить контроль за выполнением настоящего решения на заместителя председателя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  <w:proofErr w:type="spellStart"/>
      <w:r w:rsidR="00596F46">
        <w:rPr>
          <w:sz w:val="28"/>
          <w:szCs w:val="28"/>
        </w:rPr>
        <w:t>П</w:t>
      </w:r>
      <w:r>
        <w:rPr>
          <w:sz w:val="28"/>
          <w:szCs w:val="28"/>
        </w:rPr>
        <w:t>рист</w:t>
      </w:r>
      <w:r w:rsidR="00596F46">
        <w:rPr>
          <w:sz w:val="28"/>
          <w:szCs w:val="28"/>
        </w:rPr>
        <w:t>ё</w:t>
      </w:r>
      <w:r>
        <w:rPr>
          <w:sz w:val="28"/>
          <w:szCs w:val="28"/>
        </w:rPr>
        <w:t>гин</w:t>
      </w:r>
      <w:r w:rsidRPr="00605043">
        <w:rPr>
          <w:sz w:val="28"/>
          <w:szCs w:val="28"/>
        </w:rPr>
        <w:t>у</w:t>
      </w:r>
      <w:proofErr w:type="spellEnd"/>
      <w:r w:rsidRPr="00605043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Pr="00605043">
        <w:rPr>
          <w:sz w:val="28"/>
          <w:szCs w:val="28"/>
        </w:rPr>
        <w:t>В.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p w:rsidR="000665AF" w:rsidRDefault="000665AF" w:rsidP="000D6D52">
      <w:pPr>
        <w:spacing w:line="276" w:lineRule="auto"/>
      </w:pPr>
    </w:p>
    <w:p w:rsidR="000665AF" w:rsidRDefault="000665AF" w:rsidP="000D6D52">
      <w:pPr>
        <w:spacing w:line="276" w:lineRule="auto"/>
      </w:pPr>
    </w:p>
    <w:p w:rsidR="000665AF" w:rsidRDefault="000665AF" w:rsidP="000D6D52">
      <w:pPr>
        <w:spacing w:line="276" w:lineRule="auto"/>
      </w:pPr>
    </w:p>
    <w:p w:rsidR="000665AF" w:rsidRDefault="000665AF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665AF" w:rsidRPr="00605043" w:rsidRDefault="000665AF" w:rsidP="000D6D52">
      <w:pPr>
        <w:spacing w:line="276" w:lineRule="auto"/>
      </w:pP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0665AF" w:rsidRPr="00605043" w:rsidTr="00222849">
        <w:tc>
          <w:tcPr>
            <w:tcW w:w="5103" w:type="dxa"/>
            <w:hideMark/>
          </w:tcPr>
          <w:p w:rsidR="000665AF" w:rsidRPr="00605043" w:rsidRDefault="000665AF" w:rsidP="00222849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0665AF" w:rsidRPr="00605043" w:rsidRDefault="000665AF" w:rsidP="00222849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>решени</w:t>
            </w:r>
            <w:r>
              <w:rPr>
                <w:sz w:val="28"/>
                <w:szCs w:val="28"/>
                <w:lang w:eastAsia="en-US"/>
              </w:rPr>
              <w:t>ем</w:t>
            </w:r>
            <w:r w:rsidRPr="00605043"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60504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0665AF" w:rsidRPr="00605043" w:rsidRDefault="000665AF" w:rsidP="007E7B90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от </w:t>
            </w:r>
            <w:r w:rsidR="007E7B90">
              <w:rPr>
                <w:sz w:val="28"/>
                <w:szCs w:val="28"/>
                <w:lang w:eastAsia="en-US"/>
              </w:rPr>
              <w:t>30</w:t>
            </w:r>
            <w:r w:rsidR="000724E7">
              <w:rPr>
                <w:sz w:val="28"/>
                <w:szCs w:val="28"/>
                <w:lang w:eastAsia="en-US"/>
              </w:rPr>
              <w:t xml:space="preserve"> </w:t>
            </w:r>
            <w:r w:rsidR="007E7B90">
              <w:rPr>
                <w:sz w:val="28"/>
                <w:szCs w:val="28"/>
                <w:lang w:eastAsia="en-US"/>
              </w:rPr>
              <w:t>июня</w:t>
            </w:r>
            <w:r w:rsidRPr="00605043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596F46">
              <w:rPr>
                <w:sz w:val="28"/>
                <w:szCs w:val="28"/>
                <w:lang w:eastAsia="en-US"/>
              </w:rPr>
              <w:t>2</w:t>
            </w:r>
            <w:r w:rsidRPr="00605043">
              <w:rPr>
                <w:sz w:val="28"/>
                <w:szCs w:val="28"/>
                <w:lang w:eastAsia="en-US"/>
              </w:rPr>
              <w:t xml:space="preserve"> года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E7B90">
              <w:rPr>
                <w:sz w:val="28"/>
                <w:szCs w:val="28"/>
                <w:lang w:eastAsia="en-US"/>
              </w:rPr>
              <w:t>65/390</w:t>
            </w:r>
          </w:p>
        </w:tc>
      </w:tr>
    </w:tbl>
    <w:p w:rsidR="000665AF" w:rsidRPr="00605043" w:rsidRDefault="000665AF" w:rsidP="000665AF">
      <w:pPr>
        <w:jc w:val="center"/>
        <w:rPr>
          <w:sz w:val="28"/>
          <w:szCs w:val="28"/>
        </w:rPr>
      </w:pPr>
    </w:p>
    <w:p w:rsidR="000665AF" w:rsidRPr="00605043" w:rsidRDefault="000665AF" w:rsidP="000665AF">
      <w:pPr>
        <w:jc w:val="center"/>
        <w:rPr>
          <w:sz w:val="28"/>
          <w:szCs w:val="28"/>
        </w:rPr>
      </w:pPr>
      <w:r w:rsidRPr="00605043">
        <w:rPr>
          <w:sz w:val="28"/>
          <w:szCs w:val="28"/>
        </w:rPr>
        <w:t>План</w:t>
      </w:r>
    </w:p>
    <w:p w:rsidR="000665AF" w:rsidRPr="00605043" w:rsidRDefault="000665AF" w:rsidP="000665AF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</w:p>
    <w:p w:rsidR="000665AF" w:rsidRPr="00605043" w:rsidRDefault="000665AF" w:rsidP="000665AF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на </w:t>
      </w:r>
      <w:r w:rsidR="000220EC">
        <w:rPr>
          <w:sz w:val="28"/>
          <w:szCs w:val="28"/>
        </w:rPr>
        <w:t>ию</w:t>
      </w:r>
      <w:r w:rsidR="007E7B90">
        <w:rPr>
          <w:sz w:val="28"/>
          <w:szCs w:val="28"/>
        </w:rPr>
        <w:t>л</w:t>
      </w:r>
      <w:r w:rsidR="000220EC">
        <w:rPr>
          <w:sz w:val="28"/>
          <w:szCs w:val="28"/>
        </w:rPr>
        <w:t>ь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года</w:t>
      </w:r>
    </w:p>
    <w:p w:rsidR="000665AF" w:rsidRPr="00605043" w:rsidRDefault="000665AF" w:rsidP="000665AF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1843"/>
        <w:gridCol w:w="2126"/>
      </w:tblGrid>
      <w:tr w:rsidR="000665AF" w:rsidRPr="00605043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605043">
              <w:rPr>
                <w:b/>
                <w:szCs w:val="28"/>
                <w:lang w:eastAsia="en-US"/>
              </w:rPr>
              <w:t>п</w:t>
            </w:r>
            <w:proofErr w:type="gramEnd"/>
            <w:r w:rsidRPr="00605043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ind w:left="196"/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596F46" w:rsidP="0022284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Ответственные </w:t>
            </w:r>
          </w:p>
        </w:tc>
      </w:tr>
      <w:tr w:rsidR="000665AF" w:rsidRPr="00605043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ind w:left="196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4</w:t>
            </w:r>
          </w:p>
        </w:tc>
      </w:tr>
      <w:tr w:rsidR="000665AF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903351" w:rsidRDefault="000665AF" w:rsidP="002F0295">
            <w:pPr>
              <w:jc w:val="center"/>
              <w:rPr>
                <w:rFonts w:eastAsia="Calibri"/>
                <w:lang w:eastAsia="en-US"/>
              </w:rPr>
            </w:pPr>
            <w:r w:rsidRPr="00903351">
              <w:rPr>
                <w:lang w:eastAsia="en-US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596F46" w:rsidRDefault="000665AF" w:rsidP="002F0295">
            <w:pPr>
              <w:rPr>
                <w:rFonts w:eastAsia="Calibri"/>
                <w:lang w:eastAsia="en-US"/>
              </w:rPr>
            </w:pPr>
            <w:r w:rsidRPr="00596F46">
              <w:rPr>
                <w:lang w:eastAsia="en-US"/>
              </w:rPr>
              <w:t>Заседани</w:t>
            </w:r>
            <w:r w:rsidR="00596F46">
              <w:rPr>
                <w:lang w:eastAsia="en-US"/>
              </w:rPr>
              <w:t>я</w:t>
            </w:r>
            <w:r w:rsidRPr="00596F46">
              <w:rPr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596F46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596F46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0665AF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903351" w:rsidRDefault="000665AF" w:rsidP="002F0295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596F46" w:rsidRDefault="00596F46" w:rsidP="002F0295">
            <w:pPr>
              <w:rPr>
                <w:lang w:eastAsia="en-US"/>
              </w:rPr>
            </w:pPr>
            <w:r w:rsidRPr="00596F46">
              <w:rPr>
                <w:lang w:eastAsia="en-US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0665AF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903351" w:rsidRDefault="000665AF" w:rsidP="002F0295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6" w:rsidRDefault="00596F46" w:rsidP="002F0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по постановлениям ИККК и распоряжениям председателя ИККК.  </w:t>
            </w:r>
          </w:p>
          <w:p w:rsidR="000665AF" w:rsidRPr="00596F46" w:rsidRDefault="00596F46" w:rsidP="002F0295">
            <w:pPr>
              <w:rPr>
                <w:lang w:eastAsia="en-US"/>
              </w:rPr>
            </w:pPr>
            <w:r>
              <w:rPr>
                <w:lang w:eastAsia="en-US"/>
              </w:rPr>
              <w:t>Работа с входящими и исходящими документами.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2F0295">
              <w:rPr>
                <w:lang w:eastAsia="en-US"/>
              </w:rPr>
              <w:t>у</w:t>
            </w:r>
            <w:r>
              <w:rPr>
                <w:lang w:eastAsia="en-US"/>
              </w:rPr>
              <w:t>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596F46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</w:t>
            </w:r>
            <w:r>
              <w:t xml:space="preserve"> </w:t>
            </w:r>
            <w:r w:rsidRPr="00596F46">
              <w:rPr>
                <w:lang w:eastAsia="en-US"/>
              </w:rPr>
              <w:t>ГАС «Выборы»</w:t>
            </w:r>
          </w:p>
        </w:tc>
      </w:tr>
      <w:tr w:rsidR="002F0295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B11C1E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F0295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E47592" w:rsidRDefault="002F0295" w:rsidP="00C77449">
            <w:pPr>
              <w:jc w:val="both"/>
            </w:pPr>
            <w:r w:rsidRPr="00E47592">
              <w:t>Участие в мероп</w:t>
            </w:r>
            <w:r>
              <w:t>риятиях, проводимых ИККК</w:t>
            </w:r>
            <w:r w:rsidR="00C77449">
              <w:t>, в том числе обучающих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F0295">
              <w:rPr>
                <w:lang w:eastAsia="en-US"/>
              </w:rPr>
              <w:t>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2F0295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B11C1E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F0295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596F46" w:rsidRDefault="000220EC" w:rsidP="00CC75F7">
            <w:pPr>
              <w:pStyle w:val="a5"/>
              <w:tabs>
                <w:tab w:val="left" w:pos="5640"/>
              </w:tabs>
              <w:spacing w:after="0"/>
              <w:rPr>
                <w:lang w:eastAsia="en-US"/>
              </w:rPr>
            </w:pPr>
            <w:r>
              <w:t xml:space="preserve">Организация и проведение обучающих мероприятий для членов ТИК и УИК </w:t>
            </w:r>
            <w:r w:rsidR="00CC75F7">
              <w:t>Апшеронского района по вопросам</w:t>
            </w:r>
            <w:r>
              <w:t xml:space="preserve"> подготовк</w:t>
            </w:r>
            <w:r w:rsidR="00CC75F7">
              <w:t>и</w:t>
            </w:r>
            <w:r>
              <w:t xml:space="preserve"> и проведени</w:t>
            </w:r>
            <w:r w:rsidR="00CC75F7">
              <w:t>я</w:t>
            </w:r>
            <w:r>
              <w:t xml:space="preserve"> выборов на территории муниципального образования Апшеронский район в единый день голосования 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596F46" w:rsidRDefault="000D6D52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F0295" w:rsidRPr="00596F46">
              <w:rPr>
                <w:lang w:eastAsia="en-US"/>
              </w:rPr>
              <w:t>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</w:t>
            </w:r>
            <w:r w:rsidR="00FB17EB">
              <w:rPr>
                <w:lang w:eastAsia="en-US"/>
              </w:rPr>
              <w:t>,</w:t>
            </w:r>
          </w:p>
          <w:p w:rsidR="00FB17EB" w:rsidRPr="00FB17EB" w:rsidRDefault="00FB17EB" w:rsidP="00FB17EB">
            <w:pPr>
              <w:jc w:val="center"/>
              <w:rPr>
                <w:bCs/>
                <w:lang w:eastAsia="en-US"/>
              </w:rPr>
            </w:pPr>
            <w:r w:rsidRPr="00FB17EB">
              <w:rPr>
                <w:bCs/>
                <w:lang w:eastAsia="en-US"/>
              </w:rPr>
              <w:t xml:space="preserve">заместитель </w:t>
            </w:r>
          </w:p>
          <w:p w:rsidR="00FB17EB" w:rsidRPr="00FB17EB" w:rsidRDefault="00FB17EB" w:rsidP="00FB17EB">
            <w:pPr>
              <w:jc w:val="center"/>
              <w:rPr>
                <w:bCs/>
                <w:lang w:eastAsia="en-US"/>
              </w:rPr>
            </w:pPr>
            <w:r w:rsidRPr="00FB17EB">
              <w:rPr>
                <w:bCs/>
                <w:lang w:eastAsia="en-US"/>
              </w:rPr>
              <w:t>председателя ТИК,</w:t>
            </w:r>
          </w:p>
          <w:p w:rsidR="00FB17EB" w:rsidRPr="00596F46" w:rsidRDefault="00FB17EB" w:rsidP="00FB17EB">
            <w:pPr>
              <w:jc w:val="center"/>
              <w:rPr>
                <w:bCs/>
                <w:lang w:eastAsia="en-US"/>
              </w:rPr>
            </w:pPr>
            <w:r w:rsidRPr="00FB17EB">
              <w:rPr>
                <w:bCs/>
                <w:lang w:eastAsia="en-US"/>
              </w:rPr>
              <w:t>системный администратор ТИК ГАС «Выборы»</w:t>
            </w:r>
          </w:p>
        </w:tc>
      </w:tr>
      <w:tr w:rsidR="00564013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564013">
            <w:pPr>
              <w:pStyle w:val="a5"/>
              <w:tabs>
                <w:tab w:val="left" w:pos="5640"/>
              </w:tabs>
              <w:spacing w:after="0"/>
            </w:pPr>
            <w:r>
              <w:t xml:space="preserve">Реализация Календарного плана мероприятий по подготовке и проведению </w:t>
            </w:r>
            <w:proofErr w:type="gramStart"/>
            <w:r>
              <w:t>выборов депутатов Законодательного Собрания Краснодарского края седьмого созыва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2F0295">
            <w:pPr>
              <w:jc w:val="center"/>
              <w:rPr>
                <w:lang w:eastAsia="en-US"/>
              </w:rPr>
            </w:pPr>
            <w:r w:rsidRPr="00564013">
              <w:rPr>
                <w:lang w:eastAsia="en-US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системный </w:t>
            </w:r>
            <w:r>
              <w:rPr>
                <w:lang w:eastAsia="en-US"/>
              </w:rPr>
              <w:lastRenderedPageBreak/>
              <w:t>администратор ТИК ГАС «Выборы»</w:t>
            </w:r>
          </w:p>
        </w:tc>
      </w:tr>
      <w:tr w:rsidR="006B6A39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6B6A39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6B6A39" w:rsidP="00564013">
            <w:pPr>
              <w:pStyle w:val="a5"/>
              <w:tabs>
                <w:tab w:val="left" w:pos="5640"/>
              </w:tabs>
              <w:spacing w:after="0"/>
            </w:pPr>
            <w:r w:rsidRPr="006B6A39">
              <w:t>Реализация Календарного плана мероприятий по подготовке и проведению выборов</w:t>
            </w:r>
            <w:r>
              <w:t xml:space="preserve"> глав </w:t>
            </w:r>
            <w:proofErr w:type="spellStart"/>
            <w:r>
              <w:t>Куринского</w:t>
            </w:r>
            <w:proofErr w:type="spellEnd"/>
            <w:r>
              <w:t>, Черниговского, Отдаленного сельских поселений и дополнительных выборов депутатов Совета Черниговского сельского поселения по пятимандатному избирательному округу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6B6A39" w:rsidP="00A11101">
            <w:pPr>
              <w:jc w:val="center"/>
              <w:rPr>
                <w:lang w:eastAsia="en-US"/>
              </w:rPr>
            </w:pPr>
            <w:r w:rsidRPr="00564013">
              <w:rPr>
                <w:lang w:eastAsia="en-US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6B6A39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6B6A39" w:rsidRDefault="006B6A39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6B6A39" w:rsidRDefault="006B6A39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6B6A39" w:rsidRDefault="006B6A39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FD5413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Default="00FD5413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Pr="006B6A39" w:rsidRDefault="00FD5413" w:rsidP="00564013">
            <w:pPr>
              <w:pStyle w:val="a5"/>
              <w:tabs>
                <w:tab w:val="left" w:pos="5640"/>
              </w:tabs>
              <w:spacing w:after="0"/>
            </w:pPr>
            <w:r>
              <w:t>Информирование избирателей и других участников избирательного процесса о выборах в единый день голосования 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Pr="00564013" w:rsidRDefault="00FD5413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Default="00FD5413" w:rsidP="00FD5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FD5413" w:rsidRDefault="00FD5413" w:rsidP="00FD5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FD5413" w:rsidRDefault="00FD5413" w:rsidP="00FD5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FD5413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Default="00FD5413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Default="00FD5413" w:rsidP="00564013">
            <w:pPr>
              <w:pStyle w:val="a5"/>
              <w:tabs>
                <w:tab w:val="left" w:pos="5640"/>
              </w:tabs>
              <w:spacing w:after="0"/>
            </w:pPr>
            <w:r>
              <w:t>Реализация мероприятий по обеспечению избирательных прав инвалидов и иных лиц с ограниченными физическими возможностями здоровья при подготовке и проведении выборов в единый день голосования 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Pr="00564013" w:rsidRDefault="00FD5413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3" w:rsidRDefault="00FD5413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FD5413" w:rsidRDefault="00FD5413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FD5413" w:rsidRDefault="00FD5413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A62A2D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D" w:rsidRDefault="00A62A2D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D" w:rsidRDefault="00A62A2D" w:rsidP="006C0C4D">
            <w:pPr>
              <w:pStyle w:val="a5"/>
              <w:tabs>
                <w:tab w:val="left" w:pos="5640"/>
              </w:tabs>
              <w:spacing w:after="0"/>
            </w:pPr>
            <w:r>
              <w:t xml:space="preserve">Организация работы телефона «Горячей линии» территориальной избирательной комиссии </w:t>
            </w:r>
            <w:r w:rsidR="006C0C4D">
              <w:t>Апшеронская</w:t>
            </w:r>
            <w:r>
              <w:t xml:space="preserve"> для связи с избирателями и другими участниками избирательного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D" w:rsidRPr="00564013" w:rsidRDefault="00A62A2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D" w:rsidRDefault="00A62A2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A62A2D" w:rsidRDefault="00A62A2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A62A2D" w:rsidRDefault="00A62A2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4E7ADE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DE" w:rsidRDefault="004E7ADE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DE" w:rsidRDefault="004E7ADE" w:rsidP="004E7ADE">
            <w:pPr>
              <w:pStyle w:val="a5"/>
              <w:tabs>
                <w:tab w:val="left" w:pos="5640"/>
              </w:tabs>
              <w:spacing w:after="0"/>
            </w:pPr>
            <w:r>
              <w:t>Участие в работе расширенных планерных (аппаратных) совещаний при главе муниципального образования Апшеронский район с участием глав городских и сельских поселений, руководителей организаций, учреждений, предприятий, общественных организаций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DE" w:rsidRPr="00564013" w:rsidRDefault="004E7ADE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DE" w:rsidRDefault="004E7ADE" w:rsidP="004E7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</w:t>
            </w:r>
          </w:p>
          <w:p w:rsidR="004E7ADE" w:rsidRDefault="004E7ADE" w:rsidP="00A11101">
            <w:pPr>
              <w:jc w:val="center"/>
              <w:rPr>
                <w:lang w:eastAsia="en-US"/>
              </w:rPr>
            </w:pPr>
          </w:p>
        </w:tc>
      </w:tr>
      <w:tr w:rsidR="00EE1DC3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3" w:rsidRDefault="00EE1DC3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3" w:rsidRDefault="00EE1DC3" w:rsidP="00EE1DC3">
            <w:pPr>
              <w:pStyle w:val="a5"/>
              <w:tabs>
                <w:tab w:val="left" w:pos="5640"/>
              </w:tabs>
              <w:spacing w:after="0"/>
            </w:pPr>
            <w:r>
              <w:t xml:space="preserve">Взаимодействие со средствами массовой информации, общественными организациями и объединениями, местными отделениями политических партий в целях обеспечения открытости и гласности работы территориальной избирательной комиссии </w:t>
            </w:r>
            <w:proofErr w:type="gramStart"/>
            <w:r>
              <w:t>Апшеронская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3" w:rsidRPr="00564013" w:rsidRDefault="00EE1DC3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3" w:rsidRDefault="00EE1DC3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EE1DC3" w:rsidRDefault="00EE1DC3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EE1DC3" w:rsidRDefault="00EE1DC3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FA0E0A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0A" w:rsidRDefault="00FA0E0A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0A" w:rsidRDefault="00FA0E0A" w:rsidP="00EE1DC3">
            <w:pPr>
              <w:pStyle w:val="a5"/>
              <w:tabs>
                <w:tab w:val="left" w:pos="5640"/>
              </w:tabs>
              <w:spacing w:after="0"/>
            </w:pPr>
            <w:r>
              <w:t>Взаимодействие с правоохранительными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0A" w:rsidRPr="00564013" w:rsidRDefault="00FA0E0A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0A" w:rsidRDefault="00FA0E0A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FA0E0A" w:rsidRDefault="00FA0E0A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FA0E0A" w:rsidRDefault="00FA0E0A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662060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0" w:rsidRDefault="00662060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0" w:rsidRDefault="00662060" w:rsidP="00EE1DC3">
            <w:pPr>
              <w:pStyle w:val="a5"/>
              <w:tabs>
                <w:tab w:val="left" w:pos="5640"/>
              </w:tabs>
              <w:spacing w:after="0"/>
            </w:pPr>
            <w:r>
              <w:t>Организация и проведение мероприятий по повышению правовой культуры избирателей, иных участников избирательного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0" w:rsidRPr="00564013" w:rsidRDefault="00662060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0" w:rsidRDefault="00662060" w:rsidP="006620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</w:t>
            </w:r>
          </w:p>
          <w:p w:rsidR="00662060" w:rsidRDefault="00662060" w:rsidP="00A11101">
            <w:pPr>
              <w:jc w:val="center"/>
              <w:rPr>
                <w:lang w:eastAsia="en-US"/>
              </w:rPr>
            </w:pPr>
          </w:p>
        </w:tc>
      </w:tr>
      <w:tr w:rsidR="002F0295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762A8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F0295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596F46" w:rsidRDefault="002F0295" w:rsidP="002F0295">
            <w:pPr>
              <w:rPr>
                <w:lang w:eastAsia="en-US"/>
              </w:rPr>
            </w:pPr>
            <w:r w:rsidRPr="002F0295">
              <w:rPr>
                <w:rFonts w:eastAsia="Calibri"/>
                <w:lang w:eastAsia="en-US"/>
              </w:rPr>
              <w:t xml:space="preserve">Изучение федерального и краевого законодательства, постановлений ЦИК России, постановлений избирательной </w:t>
            </w:r>
            <w:r w:rsidRPr="002F0295">
              <w:rPr>
                <w:rFonts w:eastAsia="Calibri"/>
                <w:lang w:eastAsia="en-US"/>
              </w:rPr>
              <w:lastRenderedPageBreak/>
              <w:t>комиссии Краснодарского края (далее – ИККК), нормативных правовых актов органов местного самоуправления, иных нормативных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596F46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председателя ТИК,</w:t>
            </w:r>
          </w:p>
          <w:p w:rsidR="002F0295" w:rsidRPr="00596F46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2F0295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762A8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2F0295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0D6D52" w:rsidP="002F0295">
            <w:pPr>
              <w:rPr>
                <w:lang w:eastAsia="en-US"/>
              </w:rPr>
            </w:pPr>
            <w:r w:rsidRPr="000D6D52">
              <w:rPr>
                <w:lang w:eastAsia="en-US"/>
              </w:rPr>
              <w:t>Обеспечение непрерывного функционирования сайта ТИК Апшеронская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0D6D52" w:rsidP="002F029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="002F0295" w:rsidRPr="00903351">
              <w:rPr>
                <w:bCs/>
                <w:lang w:eastAsia="en-US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Default="000D6D52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0D6D52" w:rsidRDefault="000D6D52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0D6D52" w:rsidRDefault="000D6D52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2F0295" w:rsidRPr="00903351" w:rsidRDefault="000D6D52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2F0295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762A86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F0295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2F0295" w:rsidP="002F0295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 xml:space="preserve">Информирование избирателей о мероприятиях, проводимых ТИК </w:t>
            </w:r>
            <w:proofErr w:type="gramStart"/>
            <w:r w:rsidRPr="00903351">
              <w:rPr>
                <w:bCs/>
                <w:lang w:eastAsia="en-US"/>
              </w:rPr>
              <w:t>Апшеронская</w:t>
            </w:r>
            <w:proofErr w:type="gramEnd"/>
            <w:r w:rsidRPr="00903351">
              <w:rPr>
                <w:bCs/>
                <w:lang w:eastAsia="en-US"/>
              </w:rPr>
              <w:t xml:space="preserve"> по повышению правовой культуры избирателей и обучению организаторов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0D6D52" w:rsidP="002F029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="002F0295" w:rsidRPr="00903351">
              <w:rPr>
                <w:bCs/>
                <w:lang w:eastAsia="en-US"/>
              </w:rPr>
              <w:t xml:space="preserve"> течение месяца</w:t>
            </w:r>
            <w:r w:rsidR="002F0295" w:rsidRPr="00903351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2F0295" w:rsidP="002F0295">
            <w:pPr>
              <w:jc w:val="center"/>
              <w:rPr>
                <w:lang w:eastAsia="en-US"/>
              </w:rPr>
            </w:pPr>
            <w:r w:rsidRPr="002F0295">
              <w:rPr>
                <w:lang w:eastAsia="en-US"/>
              </w:rPr>
              <w:t>Председатель ТИК</w:t>
            </w:r>
          </w:p>
        </w:tc>
      </w:tr>
      <w:tr w:rsidR="000D6D52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Default="00762A8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D6D52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A92CEE" w:rsidP="00A92CEE">
            <w:pPr>
              <w:rPr>
                <w:bCs/>
                <w:lang w:eastAsia="en-US"/>
              </w:rPr>
            </w:pPr>
            <w:r>
              <w:t>Прием предложений по кандидатурам для дополнительного зачисления в</w:t>
            </w:r>
            <w:r>
              <w:t xml:space="preserve"> р</w:t>
            </w:r>
            <w:r>
              <w:t xml:space="preserve">езерв составов участковых комиссий избирательных участков №№ </w:t>
            </w:r>
            <w:r>
              <w:t>03</w:t>
            </w:r>
            <w:r>
              <w:t xml:space="preserve">-01 – </w:t>
            </w:r>
            <w:r>
              <w:t>03</w:t>
            </w:r>
            <w:r>
              <w:t>-</w:t>
            </w:r>
            <w:r>
              <w:t>56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A92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A92C1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 ТИК</w:t>
            </w:r>
          </w:p>
        </w:tc>
      </w:tr>
      <w:tr w:rsidR="00172694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Default="00172694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Default="00172694" w:rsidP="00172694">
            <w:r>
              <w:t xml:space="preserve">Проведение работы по актуализации основного и резервного составов участковых избирательных комиссий №№ </w:t>
            </w:r>
            <w:r>
              <w:t>03-</w:t>
            </w:r>
            <w:r>
              <w:t>01</w:t>
            </w:r>
            <w:r>
              <w:t xml:space="preserve"> – 03-56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Default="00172694" w:rsidP="00A92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Default="00172694" w:rsidP="00A92C1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 ТИК</w:t>
            </w:r>
          </w:p>
        </w:tc>
      </w:tr>
      <w:tr w:rsidR="00A92CEE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E" w:rsidRDefault="00172694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92CEE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E" w:rsidRDefault="00A92CEE" w:rsidP="00A92CEE">
            <w:r>
              <w:t xml:space="preserve">Координация </w:t>
            </w:r>
            <w:proofErr w:type="gramStart"/>
            <w:r>
              <w:t>работы пункта приема заявлений избирателей</w:t>
            </w:r>
            <w:proofErr w:type="gramEnd"/>
            <w:r>
              <w:t xml:space="preserve"> при территориальной</w:t>
            </w:r>
            <w:r>
              <w:t xml:space="preserve"> избирательной комиссии Апшеронская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E" w:rsidRDefault="00A92CEE" w:rsidP="00A92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E" w:rsidRDefault="00A92CEE" w:rsidP="00A92C12">
            <w:pPr>
              <w:pStyle w:val="2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2F0295">
              <w:rPr>
                <w:lang w:eastAsia="en-US"/>
              </w:rPr>
              <w:t>Председатель ТИК</w:t>
            </w:r>
            <w:r>
              <w:rPr>
                <w:lang w:eastAsia="en-US"/>
              </w:rPr>
              <w:t>,</w:t>
            </w:r>
          </w:p>
          <w:p w:rsidR="00A92CEE" w:rsidRDefault="00A92CEE" w:rsidP="00A92C1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 ТИК</w:t>
            </w:r>
          </w:p>
        </w:tc>
      </w:tr>
      <w:tr w:rsidR="00172694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Default="00172694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Default="00172694" w:rsidP="00172694">
            <w:r>
              <w:t xml:space="preserve">Осуществление выездов </w:t>
            </w:r>
            <w:r>
              <w:t>в участковые избирательные комиссии</w:t>
            </w:r>
            <w:r>
              <w:t xml:space="preserve"> с целью проверки помещений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Default="00172694" w:rsidP="00A92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4" w:rsidRPr="002F0295" w:rsidRDefault="00172694" w:rsidP="00A92C12">
            <w:pPr>
              <w:pStyle w:val="2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2F0295">
              <w:rPr>
                <w:lang w:eastAsia="en-US"/>
              </w:rPr>
              <w:t>Председатель ТИК</w:t>
            </w:r>
          </w:p>
        </w:tc>
      </w:tr>
      <w:tr w:rsidR="000D6D52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172694" w:rsidP="0076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D6D52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>Актуализация территориального фрагмента Регистра избирателей, участников референдума по данным, представляемым главой МО Апшеронский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03351">
              <w:rPr>
                <w:lang w:eastAsia="en-US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2F0295">
              <w:rPr>
                <w:bCs/>
                <w:lang w:eastAsia="en-US"/>
              </w:rPr>
              <w:t>истемный администратор ТИК ГАС «Выборы»</w:t>
            </w:r>
          </w:p>
        </w:tc>
      </w:tr>
      <w:tr w:rsidR="000D6D52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762A86" w:rsidP="00172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72694">
              <w:rPr>
                <w:lang w:eastAsia="en-US"/>
              </w:rPr>
              <w:t>3</w:t>
            </w:r>
            <w:r w:rsidR="000D6D52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>Устранение двойного учета избирателей, участников референдума  на основании данных, представляемых информационным центром ИККК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903351">
              <w:rPr>
                <w:bCs/>
                <w:lang w:eastAsia="en-US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2F0295">
              <w:rPr>
                <w:bCs/>
                <w:lang w:eastAsia="en-US"/>
              </w:rPr>
              <w:t>истемный администратор ТИК ГАС «Выборы»</w:t>
            </w:r>
          </w:p>
        </w:tc>
      </w:tr>
      <w:tr w:rsidR="000D6D52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762A86" w:rsidP="00172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72694">
              <w:rPr>
                <w:lang w:eastAsia="en-US"/>
              </w:rPr>
              <w:t>4</w:t>
            </w:r>
            <w:r w:rsidR="000D6D52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rPr>
                <w:bCs/>
                <w:lang w:eastAsia="en-US"/>
              </w:rPr>
            </w:pPr>
            <w:proofErr w:type="gramStart"/>
            <w:r w:rsidRPr="00903351">
              <w:rPr>
                <w:bCs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903351">
              <w:rPr>
                <w:bCs/>
                <w:lang w:eastAsia="en-US"/>
              </w:rPr>
              <w:t xml:space="preserve">  Резервное копирование подсхемы ПРИУР БД ГАС «Выборы»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903351">
              <w:rPr>
                <w:lang w:eastAsia="en-US"/>
              </w:rPr>
              <w:t>аждый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52" w:rsidRPr="00903351" w:rsidRDefault="000D6D52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2F0295">
              <w:rPr>
                <w:bCs/>
                <w:lang w:eastAsia="en-US"/>
              </w:rPr>
              <w:t>истемный администратор ТИК ГАС «Выборы»</w:t>
            </w:r>
          </w:p>
        </w:tc>
      </w:tr>
      <w:tr w:rsidR="00762A86" w:rsidRPr="00903351" w:rsidTr="00172694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6" w:rsidRDefault="00762A86" w:rsidP="00172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72694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6" w:rsidRPr="00903351" w:rsidRDefault="00762A86" w:rsidP="00A92CEE">
            <w:pPr>
              <w:rPr>
                <w:bCs/>
                <w:lang w:eastAsia="en-US"/>
              </w:rPr>
            </w:pPr>
            <w:r>
              <w:t xml:space="preserve">Подготовка плана работы территориальной избирательной комиссии Апшеронская на </w:t>
            </w:r>
            <w:r w:rsidR="00A92CEE">
              <w:t>август</w:t>
            </w:r>
            <w: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6" w:rsidRDefault="00A92CEE" w:rsidP="00A9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62A86">
              <w:rPr>
                <w:lang w:eastAsia="en-US"/>
              </w:rPr>
              <w:t xml:space="preserve"> ию</w:t>
            </w:r>
            <w:r>
              <w:rPr>
                <w:lang w:eastAsia="en-US"/>
              </w:rPr>
              <w:t>л</w:t>
            </w:r>
            <w:r w:rsidR="00762A86">
              <w:rPr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86" w:rsidRDefault="00762A86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 ТИК</w:t>
            </w:r>
          </w:p>
        </w:tc>
      </w:tr>
    </w:tbl>
    <w:p w:rsidR="00BF3533" w:rsidRDefault="000665AF">
      <w:r w:rsidRPr="00605043">
        <w:rPr>
          <w:bCs/>
          <w:sz w:val="28"/>
          <w:szCs w:val="28"/>
        </w:rPr>
        <w:t>Председатель                                                                                      С.И.</w:t>
      </w:r>
      <w:r>
        <w:rPr>
          <w:bCs/>
          <w:sz w:val="28"/>
          <w:szCs w:val="28"/>
        </w:rPr>
        <w:t xml:space="preserve"> </w:t>
      </w:r>
      <w:r w:rsidRPr="0060504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воздева</w:t>
      </w:r>
      <w:bookmarkStart w:id="0" w:name="_GoBack"/>
      <w:bookmarkEnd w:id="0"/>
    </w:p>
    <w:sectPr w:rsidR="00BF3533" w:rsidSect="00596F46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F0295"/>
    <w:rsid w:val="0033260C"/>
    <w:rsid w:val="004C1AB0"/>
    <w:rsid w:val="004E7ADE"/>
    <w:rsid w:val="00564013"/>
    <w:rsid w:val="00596F46"/>
    <w:rsid w:val="006432C1"/>
    <w:rsid w:val="00662060"/>
    <w:rsid w:val="006B6A39"/>
    <w:rsid w:val="006C0C4D"/>
    <w:rsid w:val="00762A86"/>
    <w:rsid w:val="007E7B90"/>
    <w:rsid w:val="00A62A2D"/>
    <w:rsid w:val="00A63278"/>
    <w:rsid w:val="00A92CEE"/>
    <w:rsid w:val="00AE7870"/>
    <w:rsid w:val="00B11C1E"/>
    <w:rsid w:val="00C77449"/>
    <w:rsid w:val="00CC75F7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23</cp:revision>
  <dcterms:created xsi:type="dcterms:W3CDTF">2021-03-12T10:14:00Z</dcterms:created>
  <dcterms:modified xsi:type="dcterms:W3CDTF">2022-07-01T07:52:00Z</dcterms:modified>
</cp:coreProperties>
</file>