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3019CE">
        <w:rPr>
          <w:sz w:val="28"/>
          <w:szCs w:val="28"/>
        </w:rPr>
        <w:t>08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205A54">
        <w:rPr>
          <w:sz w:val="28"/>
          <w:szCs w:val="28"/>
        </w:rPr>
        <w:t>6</w:t>
      </w:r>
      <w:r w:rsidR="003019CE">
        <w:rPr>
          <w:sz w:val="28"/>
          <w:szCs w:val="28"/>
        </w:rPr>
        <w:t>6</w:t>
      </w:r>
      <w:r w:rsidR="00205A54">
        <w:rPr>
          <w:sz w:val="28"/>
          <w:szCs w:val="28"/>
        </w:rPr>
        <w:t>/39</w:t>
      </w:r>
      <w:r w:rsidR="00B36A6C">
        <w:rPr>
          <w:sz w:val="28"/>
          <w:szCs w:val="28"/>
        </w:rPr>
        <w:t>5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019CE" w:rsidRPr="00B36A6C" w:rsidRDefault="00B36A6C" w:rsidP="003019CE">
      <w:pPr>
        <w:spacing w:line="276" w:lineRule="auto"/>
        <w:jc w:val="center"/>
        <w:rPr>
          <w:b/>
          <w:sz w:val="28"/>
          <w:szCs w:val="28"/>
        </w:rPr>
      </w:pPr>
      <w:r w:rsidRPr="00B36A6C">
        <w:rPr>
          <w:b/>
          <w:sz w:val="28"/>
          <w:szCs w:val="28"/>
        </w:rPr>
        <w:t>Об определении избирательного участка для проведения голосования избирателей, не имеющих регистрации по месту жительства в пределах Российской Федерации, на выборах депутатов Законодательного Собрания Краснодарского края седьмого созыва</w:t>
      </w:r>
    </w:p>
    <w:p w:rsidR="00B36A6C" w:rsidRPr="00B36A6C" w:rsidRDefault="00B36A6C" w:rsidP="003019CE">
      <w:pPr>
        <w:spacing w:line="276" w:lineRule="auto"/>
        <w:jc w:val="center"/>
        <w:rPr>
          <w:b/>
          <w:sz w:val="28"/>
          <w:szCs w:val="28"/>
        </w:rPr>
      </w:pPr>
    </w:p>
    <w:p w:rsidR="003019CE" w:rsidRPr="000D6023" w:rsidRDefault="002A3C31" w:rsidP="002A3C31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B36A6C">
        <w:rPr>
          <w:sz w:val="28"/>
          <w:szCs w:val="28"/>
        </w:rPr>
        <w:t xml:space="preserve">          </w:t>
      </w:r>
      <w:proofErr w:type="gramStart"/>
      <w:r w:rsidR="00B36A6C" w:rsidRPr="00B36A6C">
        <w:rPr>
          <w:sz w:val="28"/>
          <w:szCs w:val="28"/>
        </w:rPr>
        <w:t>В соответствии с частью 5.2 статьи 13 Закона Краснодарского края от 21 августа 2007 г. № 1315-КЗ «О выборах депутатов Законодательного Собрания Краснодарского края», руководствуясь постановлением избирательной комиссии Краснодарского края от 24 июня 2022 г. № 20/196-7 «О форме списка избирателей, порядке его составления, уточнения и использования на выборах депутатов Законодательного Собрания Краснодарского края седьмого созыва», в целях обеспечения избирательных прав</w:t>
      </w:r>
      <w:proofErr w:type="gramEnd"/>
      <w:r w:rsidR="00B36A6C" w:rsidRPr="00B36A6C">
        <w:rPr>
          <w:sz w:val="28"/>
          <w:szCs w:val="28"/>
        </w:rPr>
        <w:t xml:space="preserve"> граждан Российской Федерации, не имеющих регистрации по месту жительства в пределах Российской Федерации</w:t>
      </w:r>
      <w:r w:rsidR="00B36A6C">
        <w:rPr>
          <w:sz w:val="28"/>
          <w:szCs w:val="28"/>
        </w:rPr>
        <w:t>,</w:t>
      </w:r>
      <w:r w:rsidR="003019CE" w:rsidRPr="002A3C31">
        <w:rPr>
          <w:bCs/>
          <w:sz w:val="28"/>
          <w:szCs w:val="28"/>
        </w:rPr>
        <w:t xml:space="preserve"> </w:t>
      </w:r>
      <w:r w:rsidR="003019CE" w:rsidRPr="000D6023">
        <w:rPr>
          <w:sz w:val="28"/>
          <w:szCs w:val="28"/>
        </w:rPr>
        <w:t>территориальная избирательная комиссия Апшеронская  РЕШИЛА:</w:t>
      </w:r>
    </w:p>
    <w:p w:rsidR="00B36A6C" w:rsidRPr="00B36A6C" w:rsidRDefault="002A3C31" w:rsidP="00B36A6C">
      <w:pPr>
        <w:spacing w:line="276" w:lineRule="auto"/>
        <w:ind w:firstLine="708"/>
        <w:jc w:val="both"/>
        <w:rPr>
          <w:sz w:val="28"/>
          <w:szCs w:val="28"/>
        </w:rPr>
      </w:pPr>
      <w:r>
        <w:t xml:space="preserve">1. </w:t>
      </w:r>
      <w:r w:rsidR="00B36A6C" w:rsidRPr="00B36A6C">
        <w:rPr>
          <w:sz w:val="28"/>
          <w:szCs w:val="28"/>
        </w:rPr>
        <w:t xml:space="preserve">Определить избирательный участок № </w:t>
      </w:r>
      <w:r w:rsidR="00B36A6C">
        <w:rPr>
          <w:sz w:val="28"/>
          <w:szCs w:val="28"/>
        </w:rPr>
        <w:t>03-10</w:t>
      </w:r>
      <w:r w:rsidR="00B36A6C" w:rsidRPr="00B36A6C">
        <w:rPr>
          <w:sz w:val="28"/>
          <w:szCs w:val="28"/>
        </w:rPr>
        <w:t xml:space="preserve">, образованный на территории муниципального образования </w:t>
      </w:r>
      <w:r w:rsidR="00B36A6C">
        <w:rPr>
          <w:sz w:val="28"/>
          <w:szCs w:val="28"/>
        </w:rPr>
        <w:t>Апшеронский</w:t>
      </w:r>
      <w:r w:rsidR="00B36A6C" w:rsidRPr="00B36A6C">
        <w:rPr>
          <w:sz w:val="28"/>
          <w:szCs w:val="28"/>
        </w:rPr>
        <w:t xml:space="preserve"> район, в качестве участка для голосования граждан Российской Федерации по краевому избирательному округу, не имеющих регистрации по месту жительства в пределах Российской Федерации, при проведении </w:t>
      </w:r>
      <w:proofErr w:type="gramStart"/>
      <w:r w:rsidR="00B36A6C" w:rsidRPr="00B36A6C">
        <w:rPr>
          <w:sz w:val="28"/>
          <w:szCs w:val="28"/>
        </w:rPr>
        <w:t>выборов депутатов Законодательного Собрания Краснодарского края седьмого созыва</w:t>
      </w:r>
      <w:proofErr w:type="gramEnd"/>
      <w:r w:rsidR="00B36A6C" w:rsidRPr="00B36A6C">
        <w:rPr>
          <w:sz w:val="28"/>
          <w:szCs w:val="28"/>
        </w:rPr>
        <w:t>.</w:t>
      </w:r>
    </w:p>
    <w:p w:rsidR="003019CE" w:rsidRPr="000D6023" w:rsidRDefault="002A3C31" w:rsidP="00B36A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9CE" w:rsidRPr="000D6023">
        <w:rPr>
          <w:sz w:val="28"/>
          <w:szCs w:val="28"/>
        </w:rPr>
        <w:t xml:space="preserve">. Разместить настоящее решение на </w:t>
      </w:r>
      <w:r w:rsidR="00B36A6C">
        <w:rPr>
          <w:sz w:val="28"/>
          <w:szCs w:val="28"/>
        </w:rPr>
        <w:t>странице</w:t>
      </w:r>
      <w:r w:rsidR="003019CE" w:rsidRPr="000D6023">
        <w:rPr>
          <w:sz w:val="28"/>
          <w:szCs w:val="28"/>
        </w:rPr>
        <w:t xml:space="preserve"> территориальной избирательной комиссии Апшеронская</w:t>
      </w:r>
      <w:r w:rsidR="0049345A">
        <w:rPr>
          <w:sz w:val="28"/>
          <w:szCs w:val="28"/>
        </w:rPr>
        <w:t xml:space="preserve"> </w:t>
      </w:r>
      <w:bookmarkStart w:id="0" w:name="_GoBack"/>
      <w:bookmarkEnd w:id="0"/>
      <w:r w:rsidR="0049345A">
        <w:rPr>
          <w:sz w:val="28"/>
          <w:szCs w:val="28"/>
        </w:rPr>
        <w:t>в информационно-коммуникационной сети Интернет</w:t>
      </w:r>
      <w:r w:rsidR="003019CE" w:rsidRPr="000D6023">
        <w:rPr>
          <w:sz w:val="28"/>
          <w:szCs w:val="28"/>
        </w:rPr>
        <w:t>.</w:t>
      </w:r>
    </w:p>
    <w:p w:rsidR="003019CE" w:rsidRDefault="002A3C31" w:rsidP="003019CE">
      <w:pPr>
        <w:spacing w:line="276" w:lineRule="auto"/>
        <w:ind w:firstLine="67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9CE" w:rsidRPr="000D6023">
        <w:rPr>
          <w:sz w:val="28"/>
          <w:szCs w:val="28"/>
        </w:rPr>
        <w:t>. Контроль за выполнением пункт</w:t>
      </w:r>
      <w:r>
        <w:rPr>
          <w:sz w:val="28"/>
          <w:szCs w:val="28"/>
        </w:rPr>
        <w:t>а</w:t>
      </w:r>
      <w:r w:rsidR="003019CE" w:rsidRPr="000D602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019CE" w:rsidRPr="000D6023">
        <w:rPr>
          <w:sz w:val="28"/>
          <w:szCs w:val="28"/>
        </w:rPr>
        <w:t xml:space="preserve"> настоящего решения возложить на </w:t>
      </w:r>
      <w:r w:rsidR="003019CE">
        <w:rPr>
          <w:sz w:val="28"/>
          <w:szCs w:val="28"/>
        </w:rPr>
        <w:t>заместителя председателя</w:t>
      </w:r>
      <w:r w:rsidR="003019CE"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="003019CE" w:rsidRPr="000D6023">
        <w:rPr>
          <w:sz w:val="28"/>
          <w:szCs w:val="28"/>
        </w:rPr>
        <w:t>Апшеронская</w:t>
      </w:r>
      <w:proofErr w:type="gramEnd"/>
      <w:r w:rsidR="003019CE" w:rsidRPr="000D6023">
        <w:rPr>
          <w:sz w:val="28"/>
          <w:szCs w:val="28"/>
        </w:rPr>
        <w:t xml:space="preserve"> </w:t>
      </w:r>
      <w:proofErr w:type="spellStart"/>
      <w:r w:rsidR="003019CE">
        <w:rPr>
          <w:sz w:val="28"/>
          <w:szCs w:val="28"/>
        </w:rPr>
        <w:t>О.В.Пристёгину</w:t>
      </w:r>
      <w:proofErr w:type="spellEnd"/>
      <w:r w:rsidR="003019CE">
        <w:rPr>
          <w:sz w:val="28"/>
          <w:szCs w:val="28"/>
        </w:rPr>
        <w:t>.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sectPr w:rsidR="000D6D52" w:rsidSect="00CD7653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65AF"/>
    <w:rsid w:val="000724E7"/>
    <w:rsid w:val="000D6D52"/>
    <w:rsid w:val="00172694"/>
    <w:rsid w:val="00205A54"/>
    <w:rsid w:val="0029454C"/>
    <w:rsid w:val="002A3C31"/>
    <w:rsid w:val="002F0295"/>
    <w:rsid w:val="003019CE"/>
    <w:rsid w:val="0033260C"/>
    <w:rsid w:val="0049345A"/>
    <w:rsid w:val="004C1AB0"/>
    <w:rsid w:val="004E7ADE"/>
    <w:rsid w:val="00521372"/>
    <w:rsid w:val="00564013"/>
    <w:rsid w:val="00596F46"/>
    <w:rsid w:val="006432C1"/>
    <w:rsid w:val="00662060"/>
    <w:rsid w:val="00666686"/>
    <w:rsid w:val="006B6A39"/>
    <w:rsid w:val="006C0C4D"/>
    <w:rsid w:val="00762A86"/>
    <w:rsid w:val="007E7B90"/>
    <w:rsid w:val="008B7C9D"/>
    <w:rsid w:val="00A62A2D"/>
    <w:rsid w:val="00A63278"/>
    <w:rsid w:val="00A92CEE"/>
    <w:rsid w:val="00AE7870"/>
    <w:rsid w:val="00B11C1E"/>
    <w:rsid w:val="00B36A6C"/>
    <w:rsid w:val="00C77449"/>
    <w:rsid w:val="00CC75F7"/>
    <w:rsid w:val="00CD7653"/>
    <w:rsid w:val="00D4476B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6</cp:revision>
  <dcterms:created xsi:type="dcterms:W3CDTF">2022-07-07T10:36:00Z</dcterms:created>
  <dcterms:modified xsi:type="dcterms:W3CDTF">2022-07-07T10:51:00Z</dcterms:modified>
</cp:coreProperties>
</file>