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B7" w:rsidRPr="00C03BEF" w:rsidRDefault="009B59B7" w:rsidP="009B59B7">
      <w:pPr>
        <w:pStyle w:val="ab"/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BEF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Апшеронская</w:t>
      </w:r>
    </w:p>
    <w:p w:rsidR="009B59B7" w:rsidRPr="00C03BEF" w:rsidRDefault="009B59B7" w:rsidP="009B59B7">
      <w:pPr>
        <w:spacing w:after="0"/>
        <w:ind w:firstLine="851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9B59B7" w:rsidRPr="00C03BEF" w:rsidRDefault="009B59B7" w:rsidP="009B59B7">
      <w:pPr>
        <w:pBdr>
          <w:bottom w:val="single" w:sz="12" w:space="1" w:color="auto"/>
        </w:pBdr>
        <w:spacing w:after="0"/>
        <w:ind w:firstLine="851"/>
        <w:jc w:val="center"/>
        <w:rPr>
          <w:rFonts w:ascii="Times New Roman" w:hAnsi="Times New Roman" w:cs="Times New Roman"/>
          <w:bCs/>
        </w:rPr>
      </w:pPr>
      <w:proofErr w:type="gramStart"/>
      <w:r w:rsidRPr="00C03BEF">
        <w:rPr>
          <w:rFonts w:ascii="Times New Roman" w:hAnsi="Times New Roman" w:cs="Times New Roman"/>
          <w:bCs/>
        </w:rPr>
        <w:t>Коммунистическая</w:t>
      </w:r>
      <w:proofErr w:type="gramEnd"/>
      <w:r w:rsidRPr="00C03BEF">
        <w:rPr>
          <w:rFonts w:ascii="Times New Roman" w:hAnsi="Times New Roman" w:cs="Times New Roman"/>
          <w:bCs/>
        </w:rPr>
        <w:t xml:space="preserve"> ул., д.17, г. Апшеронск, Краснодарский край, 352690</w:t>
      </w:r>
    </w:p>
    <w:p w:rsidR="009B59B7" w:rsidRPr="00C03BEF" w:rsidRDefault="009B59B7" w:rsidP="009B59B7">
      <w:pPr>
        <w:pBdr>
          <w:bottom w:val="single" w:sz="12" w:space="1" w:color="auto"/>
        </w:pBdr>
        <w:spacing w:after="0"/>
        <w:ind w:firstLine="851"/>
        <w:jc w:val="center"/>
        <w:rPr>
          <w:rFonts w:ascii="Times New Roman" w:hAnsi="Times New Roman" w:cs="Times New Roman"/>
          <w:bCs/>
        </w:rPr>
      </w:pPr>
      <w:r w:rsidRPr="00C03BEF">
        <w:rPr>
          <w:rFonts w:ascii="Times New Roman" w:hAnsi="Times New Roman" w:cs="Times New Roman"/>
          <w:bCs/>
        </w:rPr>
        <w:t>тел./факс (86152) 2-37-15</w:t>
      </w:r>
    </w:p>
    <w:p w:rsidR="009B59B7" w:rsidRPr="00C03BEF" w:rsidRDefault="009B59B7" w:rsidP="009B59B7">
      <w:pPr>
        <w:pStyle w:val="ad"/>
        <w:tabs>
          <w:tab w:val="left" w:pos="708"/>
        </w:tabs>
        <w:ind w:firstLine="851"/>
        <w:rPr>
          <w:sz w:val="4"/>
          <w:szCs w:val="4"/>
        </w:rPr>
      </w:pPr>
    </w:p>
    <w:p w:rsidR="009B59B7" w:rsidRPr="00C03BEF" w:rsidRDefault="009B59B7" w:rsidP="009B59B7">
      <w:pPr>
        <w:pStyle w:val="Heading"/>
        <w:ind w:firstLine="851"/>
        <w:jc w:val="center"/>
        <w:rPr>
          <w:rFonts w:ascii="Times New Roman" w:hAnsi="Times New Roman" w:cs="Times New Roman"/>
          <w:sz w:val="28"/>
        </w:rPr>
      </w:pPr>
    </w:p>
    <w:p w:rsidR="009B59B7" w:rsidRPr="00C03BEF" w:rsidRDefault="009B59B7" w:rsidP="009B59B7">
      <w:pPr>
        <w:pStyle w:val="Heading"/>
        <w:ind w:firstLine="141"/>
        <w:jc w:val="center"/>
        <w:rPr>
          <w:rFonts w:ascii="Times New Roman" w:hAnsi="Times New Roman" w:cs="Times New Roman"/>
          <w:sz w:val="28"/>
        </w:rPr>
      </w:pPr>
      <w:r w:rsidRPr="00C03BEF">
        <w:rPr>
          <w:rFonts w:ascii="Times New Roman" w:hAnsi="Times New Roman" w:cs="Times New Roman"/>
          <w:sz w:val="28"/>
        </w:rPr>
        <w:t>РЕШЕНИЕ</w:t>
      </w:r>
    </w:p>
    <w:p w:rsidR="009B59B7" w:rsidRPr="00C03BEF" w:rsidRDefault="009B59B7" w:rsidP="009B59B7">
      <w:pPr>
        <w:pStyle w:val="ad"/>
        <w:tabs>
          <w:tab w:val="clear" w:pos="4677"/>
          <w:tab w:val="left" w:pos="708"/>
        </w:tabs>
        <w:rPr>
          <w:sz w:val="28"/>
        </w:rPr>
      </w:pPr>
      <w:r w:rsidRPr="00C03BEF">
        <w:rPr>
          <w:sz w:val="28"/>
        </w:rPr>
        <w:t xml:space="preserve">от </w:t>
      </w:r>
      <w:r w:rsidR="00C8424F" w:rsidRPr="00C03BEF">
        <w:rPr>
          <w:sz w:val="28"/>
        </w:rPr>
        <w:t>07</w:t>
      </w:r>
      <w:r w:rsidRPr="00C03BEF">
        <w:rPr>
          <w:sz w:val="28"/>
        </w:rPr>
        <w:t xml:space="preserve"> </w:t>
      </w:r>
      <w:r w:rsidR="00C8424F" w:rsidRPr="00C03BEF">
        <w:rPr>
          <w:sz w:val="28"/>
        </w:rPr>
        <w:t>апрел</w:t>
      </w:r>
      <w:r w:rsidRPr="00C03BEF">
        <w:rPr>
          <w:sz w:val="28"/>
        </w:rPr>
        <w:t>я 202</w:t>
      </w:r>
      <w:r w:rsidR="00C8424F" w:rsidRPr="00C03BEF">
        <w:rPr>
          <w:sz w:val="28"/>
        </w:rPr>
        <w:t>3</w:t>
      </w:r>
      <w:r w:rsidRPr="00C03BEF">
        <w:rPr>
          <w:sz w:val="28"/>
        </w:rPr>
        <w:t xml:space="preserve"> г.                                                                         </w:t>
      </w:r>
      <w:r w:rsidR="00C8424F" w:rsidRPr="00C03BEF">
        <w:rPr>
          <w:sz w:val="28"/>
        </w:rPr>
        <w:t xml:space="preserve">      </w:t>
      </w:r>
      <w:r w:rsidRPr="00C03BEF">
        <w:rPr>
          <w:sz w:val="28"/>
        </w:rPr>
        <w:t xml:space="preserve">  № </w:t>
      </w:r>
      <w:r w:rsidR="00C03BEF" w:rsidRPr="00C03BEF">
        <w:rPr>
          <w:sz w:val="28"/>
        </w:rPr>
        <w:t>103</w:t>
      </w:r>
      <w:r w:rsidRPr="00C03BEF">
        <w:rPr>
          <w:sz w:val="28"/>
        </w:rPr>
        <w:t>/</w:t>
      </w:r>
      <w:r w:rsidR="00C03BEF" w:rsidRPr="00C03BEF">
        <w:rPr>
          <w:sz w:val="28"/>
        </w:rPr>
        <w:t>74</w:t>
      </w:r>
      <w:r w:rsidR="009C0C37">
        <w:rPr>
          <w:sz w:val="28"/>
        </w:rPr>
        <w:t>4</w:t>
      </w:r>
    </w:p>
    <w:p w:rsidR="009B59B7" w:rsidRPr="00C03BEF" w:rsidRDefault="009B59B7" w:rsidP="009B59B7">
      <w:pPr>
        <w:pStyle w:val="ad"/>
        <w:tabs>
          <w:tab w:val="left" w:pos="708"/>
        </w:tabs>
        <w:ind w:left="567" w:firstLine="851"/>
        <w:rPr>
          <w:sz w:val="28"/>
        </w:rPr>
      </w:pPr>
    </w:p>
    <w:p w:rsidR="003F29A7" w:rsidRPr="00C03BEF" w:rsidRDefault="003F29A7" w:rsidP="009C0C37">
      <w:pPr>
        <w:pStyle w:val="ad"/>
        <w:jc w:val="center"/>
        <w:rPr>
          <w:b/>
          <w:sz w:val="28"/>
        </w:rPr>
      </w:pPr>
      <w:r w:rsidRPr="00C03BEF">
        <w:rPr>
          <w:b/>
          <w:sz w:val="28"/>
        </w:rPr>
        <w:t>О проекте «Путь длиною в 30 лет»,</w:t>
      </w:r>
    </w:p>
    <w:p w:rsidR="009C0C37" w:rsidRDefault="003F29A7" w:rsidP="009C0C37">
      <w:pPr>
        <w:pStyle w:val="ad"/>
        <w:jc w:val="center"/>
        <w:rPr>
          <w:b/>
          <w:sz w:val="28"/>
        </w:rPr>
      </w:pPr>
      <w:proofErr w:type="gramStart"/>
      <w:r w:rsidRPr="00C03BEF">
        <w:rPr>
          <w:b/>
          <w:sz w:val="28"/>
        </w:rPr>
        <w:t>посвященном</w:t>
      </w:r>
      <w:proofErr w:type="gramEnd"/>
      <w:r w:rsidRPr="00C03BEF">
        <w:rPr>
          <w:b/>
          <w:sz w:val="28"/>
        </w:rPr>
        <w:t xml:space="preserve"> 30-летию избирательной системы </w:t>
      </w:r>
    </w:p>
    <w:p w:rsidR="003F29A7" w:rsidRPr="00C03BEF" w:rsidRDefault="003F29A7" w:rsidP="009C0C37">
      <w:pPr>
        <w:pStyle w:val="ad"/>
        <w:jc w:val="center"/>
        <w:rPr>
          <w:b/>
          <w:sz w:val="28"/>
        </w:rPr>
      </w:pPr>
      <w:r w:rsidRPr="00C03BEF">
        <w:rPr>
          <w:b/>
          <w:sz w:val="28"/>
        </w:rPr>
        <w:t>Российской Федерации</w:t>
      </w:r>
    </w:p>
    <w:p w:rsidR="00694D2B" w:rsidRPr="00C03BEF" w:rsidRDefault="00694D2B" w:rsidP="00694D2B">
      <w:pPr>
        <w:pStyle w:val="ad"/>
        <w:tabs>
          <w:tab w:val="clear" w:pos="9355"/>
          <w:tab w:val="left" w:pos="6521"/>
          <w:tab w:val="center" w:pos="9356"/>
        </w:tabs>
        <w:spacing w:line="276" w:lineRule="auto"/>
        <w:ind w:firstLine="900"/>
        <w:jc w:val="both"/>
        <w:rPr>
          <w:sz w:val="28"/>
          <w:szCs w:val="28"/>
        </w:rPr>
      </w:pPr>
    </w:p>
    <w:p w:rsidR="00694D2B" w:rsidRPr="00C03BEF" w:rsidRDefault="00F67F88" w:rsidP="009C0C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BEF">
        <w:rPr>
          <w:rFonts w:ascii="Times New Roman" w:hAnsi="Times New Roman"/>
          <w:sz w:val="28"/>
          <w:szCs w:val="28"/>
        </w:rPr>
        <w:t xml:space="preserve">В целях реализации мероприятий, предусмотренных Сводным планом </w:t>
      </w:r>
      <w:r w:rsidRPr="00C03BEF">
        <w:rPr>
          <w:rFonts w:ascii="Times New Roman" w:hAnsi="Times New Roman"/>
          <w:bCs/>
          <w:sz w:val="28"/>
          <w:szCs w:val="28"/>
        </w:rPr>
        <w:t xml:space="preserve">основных мероприятий </w:t>
      </w:r>
      <w:r w:rsidRPr="00C03BEF">
        <w:rPr>
          <w:rFonts w:ascii="Times New Roman" w:hAnsi="Times New Roman"/>
          <w:sz w:val="28"/>
          <w:szCs w:val="28"/>
        </w:rPr>
        <w:t>территориальной избирательной комиссии Апшеро</w:t>
      </w:r>
      <w:r w:rsidRPr="00C03BEF">
        <w:rPr>
          <w:rFonts w:ascii="Times New Roman" w:hAnsi="Times New Roman"/>
          <w:sz w:val="28"/>
          <w:szCs w:val="28"/>
        </w:rPr>
        <w:t>н</w:t>
      </w:r>
      <w:r w:rsidRPr="00C03BEF">
        <w:rPr>
          <w:rFonts w:ascii="Times New Roman" w:hAnsi="Times New Roman"/>
          <w:sz w:val="28"/>
          <w:szCs w:val="28"/>
        </w:rPr>
        <w:t>ская</w:t>
      </w:r>
      <w:r w:rsidRPr="00C03BEF">
        <w:rPr>
          <w:rFonts w:ascii="Times New Roman" w:hAnsi="Times New Roman"/>
          <w:bCs/>
          <w:sz w:val="28"/>
          <w:szCs w:val="28"/>
        </w:rPr>
        <w:t xml:space="preserve"> по обучению организаторов выборов и иных участников избирательного процесса, повышению правовой культуры избирателей на 202</w:t>
      </w:r>
      <w:r w:rsidR="003F29A7" w:rsidRPr="00C03BEF">
        <w:rPr>
          <w:rFonts w:ascii="Times New Roman" w:hAnsi="Times New Roman"/>
          <w:bCs/>
          <w:sz w:val="28"/>
          <w:szCs w:val="28"/>
        </w:rPr>
        <w:t>3</w:t>
      </w:r>
      <w:r w:rsidRPr="00C03BEF">
        <w:rPr>
          <w:rFonts w:ascii="Times New Roman" w:hAnsi="Times New Roman"/>
          <w:bCs/>
          <w:sz w:val="28"/>
          <w:szCs w:val="28"/>
        </w:rPr>
        <w:t xml:space="preserve"> год</w:t>
      </w:r>
      <w:r w:rsidR="009B59B7" w:rsidRPr="00C03BEF">
        <w:rPr>
          <w:rFonts w:ascii="Times New Roman" w:hAnsi="Times New Roman"/>
          <w:bCs/>
          <w:sz w:val="28"/>
          <w:szCs w:val="28"/>
        </w:rPr>
        <w:t>,</w:t>
      </w:r>
      <w:r w:rsidRPr="00C03BEF">
        <w:rPr>
          <w:rFonts w:ascii="Times New Roman" w:hAnsi="Times New Roman"/>
          <w:sz w:val="28"/>
          <w:szCs w:val="28"/>
        </w:rPr>
        <w:t xml:space="preserve"> </w:t>
      </w:r>
      <w:r w:rsidR="00694D2B" w:rsidRPr="00C03BEF">
        <w:rPr>
          <w:rFonts w:ascii="Times New Roman" w:hAnsi="Times New Roman" w:cs="Times New Roman"/>
          <w:sz w:val="28"/>
          <w:szCs w:val="28"/>
        </w:rPr>
        <w:t>территор</w:t>
      </w:r>
      <w:r w:rsidR="00694D2B" w:rsidRPr="00C03BEF">
        <w:rPr>
          <w:rFonts w:ascii="Times New Roman" w:hAnsi="Times New Roman" w:cs="Times New Roman"/>
          <w:sz w:val="28"/>
          <w:szCs w:val="28"/>
        </w:rPr>
        <w:t>и</w:t>
      </w:r>
      <w:r w:rsidR="00694D2B" w:rsidRPr="00C03BEF">
        <w:rPr>
          <w:rFonts w:ascii="Times New Roman" w:hAnsi="Times New Roman" w:cs="Times New Roman"/>
          <w:sz w:val="28"/>
          <w:szCs w:val="28"/>
        </w:rPr>
        <w:t>альная избирательная комиссия Апшеронская  РЕШИЛА:</w:t>
      </w:r>
    </w:p>
    <w:p w:rsidR="003F29A7" w:rsidRPr="00C03BEF" w:rsidRDefault="00694D2B" w:rsidP="009C0C37">
      <w:pPr>
        <w:pStyle w:val="aa"/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E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67F88" w:rsidRPr="00C0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 </w:t>
      </w:r>
      <w:r w:rsidR="003F29A7" w:rsidRPr="00C03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F67F88" w:rsidRPr="00C0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10 </w:t>
      </w:r>
      <w:r w:rsidR="003F29A7" w:rsidRPr="00C03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67F88" w:rsidRPr="00C0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F29A7" w:rsidRPr="00C03B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7F88" w:rsidRPr="00C0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F29A7" w:rsidRPr="00C03B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рамках</w:t>
      </w:r>
    </w:p>
    <w:p w:rsidR="003F29A7" w:rsidRPr="00C03BEF" w:rsidRDefault="003F29A7" w:rsidP="009C0C37">
      <w:pPr>
        <w:pStyle w:val="Heading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3BEF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Pr="00C03BEF">
        <w:rPr>
          <w:rFonts w:ascii="Times New Roman" w:hAnsi="Times New Roman" w:cs="Times New Roman"/>
          <w:b w:val="0"/>
          <w:sz w:val="28"/>
        </w:rPr>
        <w:t>«Путь длиною в 30 лет», посвященного 30-летию избирательной с</w:t>
      </w:r>
      <w:r w:rsidRPr="00C03BEF">
        <w:rPr>
          <w:rFonts w:ascii="Times New Roman" w:hAnsi="Times New Roman" w:cs="Times New Roman"/>
          <w:b w:val="0"/>
          <w:sz w:val="28"/>
        </w:rPr>
        <w:t>и</w:t>
      </w:r>
      <w:r w:rsidRPr="00C03BEF">
        <w:rPr>
          <w:rFonts w:ascii="Times New Roman" w:hAnsi="Times New Roman" w:cs="Times New Roman"/>
          <w:b w:val="0"/>
          <w:sz w:val="28"/>
        </w:rPr>
        <w:t>стемы Российской Федерации</w:t>
      </w:r>
      <w:r w:rsidRPr="00C03BEF">
        <w:rPr>
          <w:rFonts w:ascii="Times New Roman" w:hAnsi="Times New Roman" w:cs="Times New Roman"/>
          <w:sz w:val="28"/>
        </w:rPr>
        <w:t xml:space="preserve"> </w:t>
      </w:r>
      <w:r w:rsidRPr="00C03BEF">
        <w:rPr>
          <w:rFonts w:ascii="Times New Roman" w:hAnsi="Times New Roman" w:cs="Times New Roman"/>
          <w:b w:val="0"/>
          <w:sz w:val="28"/>
        </w:rPr>
        <w:t>(далее  - Проект)</w:t>
      </w:r>
      <w:r w:rsidRPr="00C03BEF">
        <w:rPr>
          <w:rFonts w:ascii="Times New Roman" w:hAnsi="Times New Roman" w:cs="Times New Roman"/>
          <w:sz w:val="28"/>
        </w:rPr>
        <w:t xml:space="preserve"> </w:t>
      </w:r>
      <w:r w:rsidRPr="00C03BEF">
        <w:rPr>
          <w:rFonts w:ascii="Times New Roman" w:hAnsi="Times New Roman" w:cs="Times New Roman"/>
          <w:b w:val="0"/>
          <w:bCs w:val="0"/>
          <w:sz w:val="28"/>
          <w:szCs w:val="28"/>
        </w:rPr>
        <w:t>(приложение № 1).</w:t>
      </w:r>
    </w:p>
    <w:p w:rsidR="00694D2B" w:rsidRPr="00C03BEF" w:rsidRDefault="008572F5" w:rsidP="009C0C37">
      <w:pPr>
        <w:pStyle w:val="Heading"/>
        <w:tabs>
          <w:tab w:val="left" w:pos="567"/>
          <w:tab w:val="left" w:pos="851"/>
          <w:tab w:val="left" w:pos="993"/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B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694D2B" w:rsidRPr="00C03BEF">
        <w:rPr>
          <w:rFonts w:ascii="Times New Roman" w:hAnsi="Times New Roman" w:cs="Times New Roman"/>
          <w:b w:val="0"/>
          <w:sz w:val="28"/>
          <w:szCs w:val="28"/>
        </w:rPr>
        <w:t>Направить настоящее решение в управление образования</w:t>
      </w:r>
      <w:r w:rsidR="00D212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1270" w:rsidRPr="00C03BEF">
        <w:rPr>
          <w:rFonts w:ascii="Times New Roman" w:hAnsi="Times New Roman" w:cs="Times New Roman"/>
          <w:b w:val="0"/>
          <w:sz w:val="28"/>
          <w:szCs w:val="28"/>
        </w:rPr>
        <w:t>админ</w:t>
      </w:r>
      <w:r w:rsidR="00D21270" w:rsidRPr="00C03BEF">
        <w:rPr>
          <w:rFonts w:ascii="Times New Roman" w:hAnsi="Times New Roman" w:cs="Times New Roman"/>
          <w:b w:val="0"/>
          <w:sz w:val="28"/>
          <w:szCs w:val="28"/>
        </w:rPr>
        <w:t>и</w:t>
      </w:r>
      <w:r w:rsidR="00D21270" w:rsidRPr="00C03BEF">
        <w:rPr>
          <w:rFonts w:ascii="Times New Roman" w:hAnsi="Times New Roman" w:cs="Times New Roman"/>
          <w:b w:val="0"/>
          <w:sz w:val="28"/>
          <w:szCs w:val="28"/>
        </w:rPr>
        <w:t>страции муниципального образования Апшеронский район</w:t>
      </w:r>
      <w:r w:rsidR="00C8424F" w:rsidRPr="00C03B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отдел культуры </w:t>
      </w:r>
      <w:r w:rsidR="00D21270" w:rsidRPr="00C03BEF">
        <w:rPr>
          <w:rFonts w:ascii="Times New Roman" w:hAnsi="Times New Roman" w:cs="Times New Roman"/>
          <w:b w:val="0"/>
          <w:sz w:val="28"/>
          <w:szCs w:val="28"/>
        </w:rPr>
        <w:t>а</w:t>
      </w:r>
      <w:r w:rsidR="00D21270" w:rsidRPr="00C03BEF">
        <w:rPr>
          <w:rFonts w:ascii="Times New Roman" w:hAnsi="Times New Roman" w:cs="Times New Roman"/>
          <w:b w:val="0"/>
          <w:sz w:val="28"/>
          <w:szCs w:val="28"/>
        </w:rPr>
        <w:t>д</w:t>
      </w:r>
      <w:r w:rsidR="00D21270" w:rsidRPr="00C03BEF">
        <w:rPr>
          <w:rFonts w:ascii="Times New Roman" w:hAnsi="Times New Roman" w:cs="Times New Roman"/>
          <w:b w:val="0"/>
          <w:sz w:val="28"/>
          <w:szCs w:val="28"/>
        </w:rPr>
        <w:t>министрации муниципального образования Апшеронский район</w:t>
      </w:r>
      <w:r w:rsidR="00D21270" w:rsidRPr="00C03B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424F" w:rsidRPr="00C03BEF">
        <w:rPr>
          <w:rFonts w:ascii="Times New Roman" w:hAnsi="Times New Roman" w:cs="Times New Roman"/>
          <w:b w:val="0"/>
          <w:bCs w:val="0"/>
          <w:sz w:val="28"/>
          <w:szCs w:val="28"/>
        </w:rPr>
        <w:t>и отдел по д</w:t>
      </w:r>
      <w:r w:rsidR="00C8424F" w:rsidRPr="00C03BEF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C8424F" w:rsidRPr="00C03B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лам молодежи </w:t>
      </w:r>
      <w:r w:rsidR="00694D2B" w:rsidRPr="00C03BE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Апшеронский район для информации и использования в работе. </w:t>
      </w:r>
    </w:p>
    <w:p w:rsidR="00694D2B" w:rsidRPr="00C03BEF" w:rsidRDefault="00C8424F" w:rsidP="009C0C37">
      <w:pPr>
        <w:pStyle w:val="ab"/>
        <w:tabs>
          <w:tab w:val="left" w:pos="720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03BEF">
        <w:rPr>
          <w:rFonts w:ascii="Times New Roman" w:hAnsi="Times New Roman"/>
          <w:bCs/>
          <w:sz w:val="28"/>
          <w:szCs w:val="28"/>
        </w:rPr>
        <w:t>3</w:t>
      </w:r>
      <w:r w:rsidR="00694D2B" w:rsidRPr="00C03BEF">
        <w:rPr>
          <w:rFonts w:ascii="Times New Roman" w:hAnsi="Times New Roman"/>
          <w:sz w:val="28"/>
          <w:szCs w:val="28"/>
        </w:rPr>
        <w:t>. Разместить настоящее решение на сайте территориальной избирател</w:t>
      </w:r>
      <w:r w:rsidR="00694D2B" w:rsidRPr="00C03BEF">
        <w:rPr>
          <w:rFonts w:ascii="Times New Roman" w:hAnsi="Times New Roman"/>
          <w:sz w:val="28"/>
          <w:szCs w:val="28"/>
        </w:rPr>
        <w:t>ь</w:t>
      </w:r>
      <w:r w:rsidR="00694D2B" w:rsidRPr="00C03BEF">
        <w:rPr>
          <w:rFonts w:ascii="Times New Roman" w:hAnsi="Times New Roman"/>
          <w:sz w:val="28"/>
          <w:szCs w:val="28"/>
        </w:rPr>
        <w:t xml:space="preserve">ной комиссии </w:t>
      </w:r>
      <w:proofErr w:type="gramStart"/>
      <w:r w:rsidR="00694D2B" w:rsidRPr="00C03BEF">
        <w:rPr>
          <w:rFonts w:ascii="Times New Roman" w:hAnsi="Times New Roman"/>
          <w:sz w:val="28"/>
          <w:szCs w:val="28"/>
        </w:rPr>
        <w:t>Апшеронская</w:t>
      </w:r>
      <w:proofErr w:type="gramEnd"/>
      <w:r w:rsidR="00694D2B" w:rsidRPr="00C03BEF">
        <w:rPr>
          <w:rFonts w:ascii="Times New Roman" w:hAnsi="Times New Roman"/>
          <w:sz w:val="28"/>
          <w:szCs w:val="28"/>
        </w:rPr>
        <w:t>.</w:t>
      </w:r>
    </w:p>
    <w:p w:rsidR="00694D2B" w:rsidRPr="00C03BEF" w:rsidRDefault="00C8424F" w:rsidP="009C0C37">
      <w:pPr>
        <w:tabs>
          <w:tab w:val="num" w:pos="7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BEF">
        <w:rPr>
          <w:rFonts w:ascii="Times New Roman" w:hAnsi="Times New Roman" w:cs="Times New Roman"/>
          <w:bCs/>
          <w:sz w:val="28"/>
          <w:szCs w:val="28"/>
        </w:rPr>
        <w:t>4</w:t>
      </w:r>
      <w:r w:rsidR="008572F5" w:rsidRPr="00C03BE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94D2B" w:rsidRPr="00C03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4D2B" w:rsidRPr="00C03BEF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9B37AE" w:rsidRPr="00C03BEF">
        <w:rPr>
          <w:rFonts w:ascii="Times New Roman" w:hAnsi="Times New Roman" w:cs="Times New Roman"/>
          <w:sz w:val="28"/>
          <w:szCs w:val="28"/>
        </w:rPr>
        <w:t>ов 3</w:t>
      </w:r>
      <w:bookmarkStart w:id="0" w:name="_GoBack"/>
      <w:bookmarkEnd w:id="0"/>
      <w:r w:rsidR="009B37AE" w:rsidRPr="00C03BEF">
        <w:rPr>
          <w:rFonts w:ascii="Times New Roman" w:hAnsi="Times New Roman" w:cs="Times New Roman"/>
          <w:sz w:val="28"/>
          <w:szCs w:val="28"/>
        </w:rPr>
        <w:t>,</w:t>
      </w:r>
      <w:r w:rsidR="00694D2B" w:rsidRPr="00C03BEF">
        <w:rPr>
          <w:rFonts w:ascii="Times New Roman" w:hAnsi="Times New Roman" w:cs="Times New Roman"/>
          <w:sz w:val="28"/>
          <w:szCs w:val="28"/>
        </w:rPr>
        <w:t xml:space="preserve"> 4 настоящего решения возл</w:t>
      </w:r>
      <w:r w:rsidR="00694D2B" w:rsidRPr="00C03BEF">
        <w:rPr>
          <w:rFonts w:ascii="Times New Roman" w:hAnsi="Times New Roman" w:cs="Times New Roman"/>
          <w:sz w:val="28"/>
          <w:szCs w:val="28"/>
        </w:rPr>
        <w:t>о</w:t>
      </w:r>
      <w:r w:rsidR="00694D2B" w:rsidRPr="00C03BEF">
        <w:rPr>
          <w:rFonts w:ascii="Times New Roman" w:hAnsi="Times New Roman" w:cs="Times New Roman"/>
          <w:sz w:val="28"/>
          <w:szCs w:val="28"/>
        </w:rPr>
        <w:t xml:space="preserve">жить на заместителя председателя территориальной избирательной комиссии Апшеронская </w:t>
      </w:r>
      <w:r w:rsidRPr="00C03BEF">
        <w:rPr>
          <w:rFonts w:ascii="Times New Roman" w:hAnsi="Times New Roman" w:cs="Times New Roman"/>
          <w:sz w:val="28"/>
          <w:szCs w:val="28"/>
        </w:rPr>
        <w:t>Карпенко С</w:t>
      </w:r>
      <w:r w:rsidR="00694D2B" w:rsidRPr="00C03BEF">
        <w:rPr>
          <w:rFonts w:ascii="Times New Roman" w:hAnsi="Times New Roman" w:cs="Times New Roman"/>
          <w:sz w:val="28"/>
          <w:szCs w:val="28"/>
        </w:rPr>
        <w:t xml:space="preserve">.В. </w:t>
      </w:r>
    </w:p>
    <w:p w:rsidR="001332B0" w:rsidRDefault="001332B0" w:rsidP="00133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C37" w:rsidRPr="00C03BEF" w:rsidRDefault="009C0C37" w:rsidP="00133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22" w:rsidRPr="00C03BEF" w:rsidRDefault="004E6222" w:rsidP="004E6222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BEF">
        <w:rPr>
          <w:rFonts w:ascii="Times New Roman" w:hAnsi="Times New Roman"/>
          <w:sz w:val="28"/>
          <w:szCs w:val="28"/>
          <w:lang w:eastAsia="ru-RU"/>
        </w:rPr>
        <w:t xml:space="preserve">          Председатель</w:t>
      </w:r>
    </w:p>
    <w:p w:rsidR="004E6222" w:rsidRPr="00C03BEF" w:rsidRDefault="004E6222" w:rsidP="004E6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E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4E6222" w:rsidRPr="00C03BEF" w:rsidRDefault="004E6222" w:rsidP="004E6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EF">
        <w:rPr>
          <w:rFonts w:ascii="Times New Roman" w:hAnsi="Times New Roman" w:cs="Times New Roman"/>
          <w:sz w:val="28"/>
          <w:szCs w:val="28"/>
        </w:rPr>
        <w:t xml:space="preserve">          Апшеронская</w:t>
      </w:r>
      <w:r w:rsidRPr="00C03BEF">
        <w:rPr>
          <w:rFonts w:ascii="Times New Roman" w:hAnsi="Times New Roman" w:cs="Times New Roman"/>
          <w:sz w:val="28"/>
          <w:szCs w:val="28"/>
        </w:rPr>
        <w:tab/>
      </w:r>
      <w:r w:rsidRPr="00C03BEF">
        <w:rPr>
          <w:rFonts w:ascii="Times New Roman" w:hAnsi="Times New Roman" w:cs="Times New Roman"/>
          <w:sz w:val="28"/>
          <w:szCs w:val="28"/>
        </w:rPr>
        <w:tab/>
      </w:r>
      <w:r w:rsidRPr="00C03B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С.И. Гвоздева</w:t>
      </w:r>
    </w:p>
    <w:p w:rsidR="004E6222" w:rsidRPr="00C03BEF" w:rsidRDefault="004E6222" w:rsidP="004E6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22" w:rsidRPr="00C03BEF" w:rsidRDefault="004E6222" w:rsidP="004E6222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BEF">
        <w:rPr>
          <w:rFonts w:ascii="Times New Roman" w:hAnsi="Times New Roman"/>
          <w:sz w:val="28"/>
          <w:szCs w:val="28"/>
          <w:lang w:eastAsia="ru-RU"/>
        </w:rPr>
        <w:t xml:space="preserve">          Секретарь</w:t>
      </w:r>
    </w:p>
    <w:p w:rsidR="004E6222" w:rsidRPr="00C03BEF" w:rsidRDefault="004E6222" w:rsidP="004E6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E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4E6222" w:rsidRPr="00871918" w:rsidRDefault="004E6222" w:rsidP="004E6222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C03BEF">
        <w:rPr>
          <w:rFonts w:ascii="Times New Roman" w:hAnsi="Times New Roman" w:cs="Times New Roman"/>
          <w:sz w:val="28"/>
          <w:szCs w:val="28"/>
        </w:rPr>
        <w:t xml:space="preserve">          Апшеронская</w:t>
      </w:r>
      <w:r w:rsidRPr="00C03BEF">
        <w:rPr>
          <w:rFonts w:ascii="Times New Roman" w:hAnsi="Times New Roman" w:cs="Times New Roman"/>
          <w:sz w:val="28"/>
          <w:szCs w:val="28"/>
        </w:rPr>
        <w:tab/>
      </w:r>
      <w:r w:rsidRPr="00C03BEF">
        <w:rPr>
          <w:rFonts w:ascii="Times New Roman" w:hAnsi="Times New Roman" w:cs="Times New Roman"/>
          <w:sz w:val="28"/>
          <w:szCs w:val="28"/>
        </w:rPr>
        <w:tab/>
      </w:r>
      <w:r w:rsidRPr="00C03BEF">
        <w:rPr>
          <w:rFonts w:ascii="Times New Roman" w:hAnsi="Times New Roman" w:cs="Times New Roman"/>
          <w:sz w:val="28"/>
          <w:szCs w:val="28"/>
        </w:rPr>
        <w:tab/>
      </w:r>
      <w:r w:rsidRPr="00C03BEF">
        <w:rPr>
          <w:rFonts w:ascii="Times New Roman" w:hAnsi="Times New Roman" w:cs="Times New Roman"/>
          <w:sz w:val="28"/>
          <w:szCs w:val="28"/>
        </w:rPr>
        <w:tab/>
      </w:r>
      <w:r w:rsidRPr="00C03BEF">
        <w:rPr>
          <w:rFonts w:ascii="Times New Roman" w:hAnsi="Times New Roman" w:cs="Times New Roman"/>
          <w:sz w:val="28"/>
          <w:szCs w:val="28"/>
        </w:rPr>
        <w:tab/>
        <w:t xml:space="preserve">                               Е.В. Катина</w:t>
      </w:r>
    </w:p>
    <w:p w:rsidR="004E6222" w:rsidRPr="00871918" w:rsidRDefault="004E6222" w:rsidP="004E6222">
      <w:pPr>
        <w:rPr>
          <w:color w:val="000099"/>
        </w:rPr>
      </w:pPr>
    </w:p>
    <w:p w:rsidR="00694D2B" w:rsidRPr="00871918" w:rsidRDefault="00694D2B" w:rsidP="00FD3A5C">
      <w:pPr>
        <w:pStyle w:val="ab"/>
        <w:tabs>
          <w:tab w:val="left" w:pos="720"/>
        </w:tabs>
        <w:ind w:right="-6"/>
        <w:rPr>
          <w:rFonts w:ascii="Times New Roman" w:hAnsi="Times New Roman" w:cs="Times New Roman"/>
          <w:color w:val="000099"/>
          <w:sz w:val="28"/>
          <w:szCs w:val="28"/>
        </w:rPr>
      </w:pPr>
      <w:r w:rsidRPr="00871918">
        <w:rPr>
          <w:rFonts w:ascii="Times New Roman" w:hAnsi="Times New Roman"/>
          <w:b/>
          <w:bCs/>
          <w:color w:val="000099"/>
          <w:sz w:val="28"/>
          <w:szCs w:val="28"/>
        </w:rPr>
        <w:tab/>
      </w:r>
      <w:r w:rsidRPr="00871918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</w:p>
    <w:p w:rsidR="00BF3533" w:rsidRDefault="00B74E46" w:rsidP="001332B0">
      <w:pPr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C8424F" w:rsidRDefault="00C8424F" w:rsidP="001332B0">
      <w:pPr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1332B0" w:rsidRPr="00D21270" w:rsidRDefault="001332B0" w:rsidP="001332B0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val="ru-RU"/>
        </w:rPr>
      </w:pPr>
      <w:r w:rsidRPr="00871918">
        <w:rPr>
          <w:rFonts w:ascii="Times New Roman" w:hAnsi="Times New Roman"/>
          <w:color w:val="000099"/>
          <w:sz w:val="28"/>
          <w:szCs w:val="28"/>
          <w:lang w:val="ru-RU"/>
        </w:rPr>
        <w:lastRenderedPageBreak/>
        <w:t xml:space="preserve">         </w:t>
      </w:r>
      <w:r w:rsidR="00C8424F">
        <w:rPr>
          <w:rFonts w:ascii="Times New Roman" w:hAnsi="Times New Roman"/>
          <w:color w:val="000099"/>
          <w:sz w:val="28"/>
          <w:szCs w:val="28"/>
          <w:lang w:val="ru-RU"/>
        </w:rPr>
        <w:t xml:space="preserve">   </w:t>
      </w:r>
      <w:r w:rsidR="00C8424F" w:rsidRPr="00D21270">
        <w:rPr>
          <w:rFonts w:ascii="Times New Roman" w:hAnsi="Times New Roman"/>
          <w:sz w:val="28"/>
          <w:szCs w:val="28"/>
        </w:rPr>
        <w:t xml:space="preserve">Приложение </w:t>
      </w:r>
    </w:p>
    <w:p w:rsidR="00C8424F" w:rsidRPr="00D21270" w:rsidRDefault="00C8424F" w:rsidP="001332B0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9BE" w:rsidRPr="00D21270" w:rsidRDefault="001332B0" w:rsidP="001332B0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val="ru-RU"/>
        </w:rPr>
      </w:pPr>
      <w:r w:rsidRPr="00D21270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F249BE" w:rsidRPr="00D21270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1332B0" w:rsidRPr="00D21270" w:rsidRDefault="001332B0" w:rsidP="001332B0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12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решением </w:t>
      </w:r>
      <w:proofErr w:type="gramStart"/>
      <w:r w:rsidRPr="00D21270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 w:rsidRPr="00D212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49BE" w:rsidRPr="00D21270" w:rsidRDefault="001332B0" w:rsidP="001332B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12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</w:t>
      </w:r>
      <w:r w:rsidRPr="00D21270"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r w:rsidR="00F249BE" w:rsidRPr="00D21270">
        <w:rPr>
          <w:rFonts w:ascii="Times New Roman" w:hAnsi="Times New Roman"/>
          <w:sz w:val="28"/>
          <w:szCs w:val="28"/>
        </w:rPr>
        <w:t xml:space="preserve"> </w:t>
      </w:r>
      <w:r w:rsidRPr="00D21270">
        <w:rPr>
          <w:rFonts w:ascii="Times New Roman" w:hAnsi="Times New Roman"/>
          <w:sz w:val="28"/>
          <w:szCs w:val="28"/>
          <w:lang w:val="ru-RU"/>
        </w:rPr>
        <w:t>к</w:t>
      </w:r>
      <w:proofErr w:type="spellStart"/>
      <w:r w:rsidR="00F249BE" w:rsidRPr="00D21270">
        <w:rPr>
          <w:rFonts w:ascii="Times New Roman" w:hAnsi="Times New Roman"/>
          <w:sz w:val="28"/>
          <w:szCs w:val="28"/>
        </w:rPr>
        <w:t>омисси</w:t>
      </w:r>
      <w:r w:rsidRPr="00D21270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Pr="00D21270">
        <w:rPr>
          <w:rFonts w:ascii="Times New Roman" w:hAnsi="Times New Roman"/>
          <w:sz w:val="28"/>
          <w:szCs w:val="28"/>
          <w:lang w:val="ru-RU"/>
        </w:rPr>
        <w:t xml:space="preserve"> Апшеронская</w:t>
      </w:r>
    </w:p>
    <w:p w:rsidR="00F249BE" w:rsidRPr="00D21270" w:rsidRDefault="004E6222" w:rsidP="004E622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1270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C03BEF" w:rsidRPr="00D21270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F249BE" w:rsidRPr="00D21270">
        <w:rPr>
          <w:rFonts w:ascii="Times New Roman" w:hAnsi="Times New Roman"/>
          <w:sz w:val="28"/>
          <w:szCs w:val="28"/>
        </w:rPr>
        <w:t xml:space="preserve">от </w:t>
      </w:r>
      <w:r w:rsidR="00C8424F" w:rsidRPr="00D21270">
        <w:rPr>
          <w:rFonts w:ascii="Times New Roman" w:hAnsi="Times New Roman"/>
          <w:sz w:val="28"/>
          <w:szCs w:val="28"/>
          <w:lang w:val="ru-RU"/>
        </w:rPr>
        <w:t>07 апреля</w:t>
      </w:r>
      <w:r w:rsidR="00F249BE" w:rsidRPr="00D212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49BE" w:rsidRPr="00D21270">
        <w:rPr>
          <w:rFonts w:ascii="Times New Roman" w:hAnsi="Times New Roman"/>
          <w:sz w:val="28"/>
          <w:szCs w:val="28"/>
        </w:rPr>
        <w:t>202</w:t>
      </w:r>
      <w:r w:rsidR="00C8424F" w:rsidRPr="00D21270">
        <w:rPr>
          <w:rFonts w:ascii="Times New Roman" w:hAnsi="Times New Roman"/>
          <w:sz w:val="28"/>
          <w:szCs w:val="28"/>
          <w:lang w:val="ru-RU"/>
        </w:rPr>
        <w:t>3</w:t>
      </w:r>
      <w:r w:rsidR="00F249BE" w:rsidRPr="00D21270">
        <w:rPr>
          <w:rFonts w:ascii="Times New Roman" w:hAnsi="Times New Roman"/>
          <w:sz w:val="28"/>
          <w:szCs w:val="28"/>
        </w:rPr>
        <w:t xml:space="preserve"> года №</w:t>
      </w:r>
      <w:r w:rsidR="00C8424F" w:rsidRPr="00D212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3BEF" w:rsidRPr="00D21270">
        <w:rPr>
          <w:rFonts w:ascii="Times New Roman" w:hAnsi="Times New Roman"/>
          <w:sz w:val="28"/>
          <w:szCs w:val="28"/>
          <w:lang w:val="ru-RU"/>
        </w:rPr>
        <w:t>103</w:t>
      </w:r>
      <w:r w:rsidR="00C8424F" w:rsidRPr="00D21270">
        <w:rPr>
          <w:rFonts w:ascii="Times New Roman" w:hAnsi="Times New Roman"/>
          <w:sz w:val="28"/>
          <w:szCs w:val="28"/>
          <w:lang w:val="ru-RU"/>
        </w:rPr>
        <w:t>/</w:t>
      </w:r>
      <w:r w:rsidR="00C03BEF" w:rsidRPr="00D21270">
        <w:rPr>
          <w:rFonts w:ascii="Times New Roman" w:hAnsi="Times New Roman"/>
          <w:sz w:val="28"/>
          <w:szCs w:val="28"/>
          <w:lang w:val="ru-RU"/>
        </w:rPr>
        <w:t>74</w:t>
      </w:r>
      <w:r w:rsidR="009C0C37">
        <w:rPr>
          <w:rFonts w:ascii="Times New Roman" w:hAnsi="Times New Roman"/>
          <w:sz w:val="28"/>
          <w:szCs w:val="28"/>
          <w:lang w:val="ru-RU"/>
        </w:rPr>
        <w:t>4</w:t>
      </w:r>
    </w:p>
    <w:p w:rsidR="00232AA5" w:rsidRDefault="00232AA5" w:rsidP="00232A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232AA5" w:rsidRPr="00232AA5" w:rsidRDefault="00232AA5" w:rsidP="00232A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«Путь длиною в 30 лет», </w:t>
      </w:r>
    </w:p>
    <w:p w:rsidR="00232AA5" w:rsidRPr="00232AA5" w:rsidRDefault="00232AA5" w:rsidP="00232A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32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посвященный</w:t>
      </w:r>
      <w:proofErr w:type="gramEnd"/>
      <w:r w:rsidRPr="00232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развитию избирательной системы </w:t>
      </w:r>
    </w:p>
    <w:p w:rsidR="00232AA5" w:rsidRPr="00232AA5" w:rsidRDefault="00232AA5" w:rsidP="00232A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современной России</w:t>
      </w:r>
    </w:p>
    <w:p w:rsidR="00232AA5" w:rsidRPr="00232AA5" w:rsidRDefault="00232AA5" w:rsidP="00232A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AA5" w:rsidRPr="00232AA5" w:rsidRDefault="00232AA5" w:rsidP="00232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</w:pPr>
      <w:r w:rsidRPr="00232AA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«Чтобы сделать из людей хороших граждан,</w:t>
      </w:r>
      <w:r w:rsidRPr="00232AA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2AA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им следует дать возможность проявить свои права</w:t>
      </w:r>
      <w:r w:rsidRPr="00232AA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2AA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граждан и исполнять обязанности граждан»</w:t>
      </w:r>
      <w:r w:rsidRPr="00232AA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2AA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32AA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 xml:space="preserve">С. </w:t>
      </w:r>
      <w:proofErr w:type="spellStart"/>
      <w:r w:rsidRPr="00232AA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Смайлс</w:t>
      </w:r>
      <w:proofErr w:type="spellEnd"/>
    </w:p>
    <w:p w:rsidR="00232AA5" w:rsidRPr="00232AA5" w:rsidRDefault="00232AA5" w:rsidP="00232A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232AA5" w:rsidRPr="00232AA5" w:rsidRDefault="00232AA5" w:rsidP="0023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проекта </w:t>
      </w:r>
    </w:p>
    <w:p w:rsidR="00232AA5" w:rsidRPr="00232AA5" w:rsidRDefault="00232AA5" w:rsidP="0023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232AA5" w:rsidRPr="00232AA5" w:rsidTr="00232AA5">
        <w:tc>
          <w:tcPr>
            <w:tcW w:w="2802" w:type="dxa"/>
          </w:tcPr>
          <w:p w:rsidR="00232AA5" w:rsidRP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32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проекта </w:t>
            </w:r>
          </w:p>
        </w:tc>
        <w:tc>
          <w:tcPr>
            <w:tcW w:w="6769" w:type="dxa"/>
          </w:tcPr>
          <w:p w:rsid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«Путь длиною в 30 лет»</w:t>
            </w:r>
          </w:p>
          <w:p w:rsidR="00232AA5" w:rsidRP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32AA5" w:rsidRPr="00232AA5" w:rsidTr="00232AA5">
        <w:tc>
          <w:tcPr>
            <w:tcW w:w="2802" w:type="dxa"/>
          </w:tcPr>
          <w:p w:rsidR="00232AA5" w:rsidRP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32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6769" w:type="dxa"/>
          </w:tcPr>
          <w:p w:rsidR="00232AA5" w:rsidRPr="00232AA5" w:rsidRDefault="00232AA5" w:rsidP="00232A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повышение правовой культуры </w:t>
            </w: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электоральной активности молодежи</w:t>
            </w:r>
            <w:r w:rsidRPr="00232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32AA5" w:rsidRPr="00232AA5" w:rsidRDefault="00232AA5" w:rsidP="00232A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реализация потенциала молодых граждан в интересах разв</w:t>
            </w:r>
            <w:r w:rsidRPr="00232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32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тия общества,</w:t>
            </w:r>
          </w:p>
          <w:p w:rsidR="00232AA5" w:rsidRPr="00232AA5" w:rsidRDefault="00232AA5" w:rsidP="00232AA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создание условий для участия молодых граждан в избир</w:t>
            </w:r>
            <w:r w:rsidRPr="00232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32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тельном процессе</w:t>
            </w:r>
          </w:p>
        </w:tc>
      </w:tr>
      <w:tr w:rsidR="00232AA5" w:rsidRPr="00232AA5" w:rsidTr="00232AA5">
        <w:tc>
          <w:tcPr>
            <w:tcW w:w="2802" w:type="dxa"/>
          </w:tcPr>
          <w:p w:rsidR="00232AA5" w:rsidRP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32AA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Задачи проекта</w:t>
            </w:r>
          </w:p>
        </w:tc>
        <w:tc>
          <w:tcPr>
            <w:tcW w:w="6769" w:type="dxa"/>
          </w:tcPr>
          <w:p w:rsidR="00232AA5" w:rsidRPr="00232AA5" w:rsidRDefault="00232AA5" w:rsidP="00232AA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воспитать интерес у молодого поколения к общественно-политической жизни своего государства через вовлечение их в практическую деятельность, социальные проекты и коллекти</w:t>
            </w: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дела;</w:t>
            </w:r>
          </w:p>
          <w:p w:rsidR="00232AA5" w:rsidRPr="00232AA5" w:rsidRDefault="00232AA5" w:rsidP="00232AA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ликвидировать правовой нигилизм, избирательную пасси</w:t>
            </w: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молодежи</w:t>
            </w:r>
          </w:p>
        </w:tc>
      </w:tr>
      <w:tr w:rsidR="00232AA5" w:rsidRPr="00232AA5" w:rsidTr="00232AA5">
        <w:tc>
          <w:tcPr>
            <w:tcW w:w="2802" w:type="dxa"/>
          </w:tcPr>
          <w:p w:rsidR="00232AA5" w:rsidRP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32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6769" w:type="dxa"/>
          </w:tcPr>
          <w:p w:rsidR="00232AA5" w:rsidRP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учреждения образования и культуры, </w:t>
            </w:r>
          </w:p>
          <w:p w:rsidR="00232AA5" w:rsidRP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отдел по делам молодежи, </w:t>
            </w:r>
          </w:p>
          <w:p w:rsidR="00232AA5" w:rsidRP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общественные организации и объединения, </w:t>
            </w:r>
          </w:p>
          <w:p w:rsid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участковые избирательные комиссии </w:t>
            </w:r>
          </w:p>
          <w:p w:rsidR="00232AA5" w:rsidRP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32AA5" w:rsidRPr="00232AA5" w:rsidTr="00232AA5">
        <w:tc>
          <w:tcPr>
            <w:tcW w:w="2802" w:type="dxa"/>
          </w:tcPr>
          <w:p w:rsidR="00232AA5" w:rsidRP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Целевая аудитория</w:t>
            </w:r>
          </w:p>
        </w:tc>
        <w:tc>
          <w:tcPr>
            <w:tcW w:w="6769" w:type="dxa"/>
          </w:tcPr>
          <w:p w:rsidR="00232AA5" w:rsidRP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школьники и студенты учебных заведений Апшеронского района,</w:t>
            </w:r>
          </w:p>
          <w:p w:rsidR="00232AA5" w:rsidRP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члены Молодежного Общественного Совета при ТИК </w:t>
            </w:r>
            <w:proofErr w:type="gramStart"/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Апш</w:t>
            </w: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ронская</w:t>
            </w:r>
            <w:proofErr w:type="gramEnd"/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  <w:p w:rsidR="00232AA5" w:rsidRP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активисты молодежных общественных организаций, </w:t>
            </w:r>
          </w:p>
          <w:p w:rsid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слушатели Молодежной школы правовой культуры при изб</w:t>
            </w: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рательной комиссии Краснодарского края</w:t>
            </w:r>
          </w:p>
          <w:p w:rsidR="00232AA5" w:rsidRP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32AA5" w:rsidRPr="00232AA5" w:rsidTr="00232AA5">
        <w:tc>
          <w:tcPr>
            <w:tcW w:w="2802" w:type="dxa"/>
          </w:tcPr>
          <w:p w:rsidR="00232AA5" w:rsidRP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 проекта</w:t>
            </w:r>
          </w:p>
        </w:tc>
        <w:tc>
          <w:tcPr>
            <w:tcW w:w="6769" w:type="dxa"/>
          </w:tcPr>
          <w:p w:rsid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ерритория муниципального образования Апшеронский район</w:t>
            </w:r>
          </w:p>
          <w:p w:rsidR="00232AA5" w:rsidRP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32AA5" w:rsidRPr="00232AA5" w:rsidTr="00232AA5">
        <w:tc>
          <w:tcPr>
            <w:tcW w:w="2802" w:type="dxa"/>
          </w:tcPr>
          <w:p w:rsidR="00232AA5" w:rsidRDefault="00232AA5" w:rsidP="00232AA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32AA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Срок </w:t>
            </w:r>
          </w:p>
          <w:p w:rsidR="00232AA5" w:rsidRDefault="00232AA5" w:rsidP="00232AA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32AA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реализации проекта</w:t>
            </w:r>
          </w:p>
          <w:p w:rsidR="00232AA5" w:rsidRPr="00232AA5" w:rsidRDefault="00232AA5" w:rsidP="00232AA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69" w:type="dxa"/>
          </w:tcPr>
          <w:p w:rsidR="00232AA5" w:rsidRP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32AA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</w:tr>
      <w:tr w:rsidR="00232AA5" w:rsidRPr="00232AA5" w:rsidTr="00232AA5">
        <w:tc>
          <w:tcPr>
            <w:tcW w:w="2802" w:type="dxa"/>
          </w:tcPr>
          <w:p w:rsidR="00232AA5" w:rsidRPr="00232AA5" w:rsidRDefault="00232AA5" w:rsidP="00232AA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32AA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Ожидаемый результат</w:t>
            </w:r>
          </w:p>
        </w:tc>
        <w:tc>
          <w:tcPr>
            <w:tcW w:w="6769" w:type="dxa"/>
          </w:tcPr>
          <w:p w:rsidR="00232AA5" w:rsidRPr="00232AA5" w:rsidRDefault="00232AA5" w:rsidP="00232AA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правовых знаний молодежи, развитие инт</w:t>
            </w: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реса к общественной и политической жизни, преодоление пр</w:t>
            </w: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нигилизма, реализация активного и пассивного избир</w:t>
            </w: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права молодежи</w:t>
            </w:r>
          </w:p>
        </w:tc>
      </w:tr>
    </w:tbl>
    <w:p w:rsidR="00232AA5" w:rsidRDefault="00232AA5" w:rsidP="0023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232AA5" w:rsidRPr="00232AA5" w:rsidRDefault="00232AA5" w:rsidP="0023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232AA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Введение</w:t>
      </w:r>
    </w:p>
    <w:p w:rsidR="00232AA5" w:rsidRPr="00232AA5" w:rsidRDefault="00232AA5" w:rsidP="00232A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Pr="00232AA5" w:rsidRDefault="00232AA5" w:rsidP="00232A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2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Политическая и экономическая жизнь современной России не стоит на месте: реал</w:t>
      </w:r>
      <w:r w:rsidRPr="00232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232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зуются реформы и принимаются новые законы, происходят выборы законодательной и и</w:t>
      </w:r>
      <w:r w:rsidRPr="00232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232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полнительной власти. </w:t>
      </w:r>
    </w:p>
    <w:p w:rsidR="00232AA5" w:rsidRPr="00232AA5" w:rsidRDefault="00232AA5" w:rsidP="00232A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2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Каждый новый виток времени требует развития политической и правовой культуры населения, подразумевающей пополнение знаний о нашем государстве и его устройстве, воспитания ответственности за свое будущее и будущее своих детей, формирования отнош</w:t>
      </w:r>
      <w:r w:rsidRPr="00232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232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ния к выборам как к важному институту демократии, понимания того, что именно через в</w:t>
      </w:r>
      <w:r w:rsidRPr="00232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232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боры каждый гражданин реализует свое право голоса.</w:t>
      </w:r>
    </w:p>
    <w:p w:rsidR="00232AA5" w:rsidRPr="00232AA5" w:rsidRDefault="00232AA5" w:rsidP="00232A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2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Правовое просвещение избирателей является одним из приоритетных направлений территориальной избирательной комиссии </w:t>
      </w:r>
      <w:proofErr w:type="gramStart"/>
      <w:r w:rsidRPr="00232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Апшеронская</w:t>
      </w:r>
      <w:proofErr w:type="gramEnd"/>
      <w:r w:rsidRPr="00232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32AA5" w:rsidRPr="00232AA5" w:rsidRDefault="00232AA5" w:rsidP="00232A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2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Партнерами проекта являются органы местного самоуправления, участковые избир</w:t>
      </w:r>
      <w:r w:rsidRPr="00232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232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тельные комиссии, учреждения образования и культуры, отдел по делам молодежи, общ</w:t>
      </w:r>
      <w:r w:rsidRPr="00232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232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ственные организации и объединения, сотрудничество с которыми повышает эффективность работы в данном направлении.</w:t>
      </w:r>
    </w:p>
    <w:p w:rsidR="00232AA5" w:rsidRPr="00232AA5" w:rsidRDefault="00232AA5" w:rsidP="00232A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AA5">
        <w:rPr>
          <w:rFonts w:ascii="Times New Roman" w:hAnsi="Times New Roman" w:cs="Times New Roman"/>
          <w:sz w:val="24"/>
          <w:szCs w:val="24"/>
        </w:rPr>
        <w:t>Применение различных форм проведения мероприятий (</w:t>
      </w:r>
      <w:proofErr w:type="spellStart"/>
      <w:r w:rsidRPr="00232AA5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232AA5">
        <w:rPr>
          <w:rFonts w:ascii="Times New Roman" w:hAnsi="Times New Roman" w:cs="Times New Roman"/>
          <w:sz w:val="24"/>
          <w:szCs w:val="24"/>
        </w:rPr>
        <w:t>-ринги, викторин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32AA5">
        <w:rPr>
          <w:rFonts w:ascii="Times New Roman" w:hAnsi="Times New Roman" w:cs="Times New Roman"/>
          <w:sz w:val="24"/>
          <w:szCs w:val="24"/>
        </w:rPr>
        <w:t>, конкурс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32AA5">
        <w:rPr>
          <w:rFonts w:ascii="Times New Roman" w:hAnsi="Times New Roman" w:cs="Times New Roman"/>
          <w:sz w:val="24"/>
          <w:szCs w:val="24"/>
        </w:rPr>
        <w:t xml:space="preserve"> по избирательному праву,</w:t>
      </w:r>
      <w:r w:rsidRPr="00232AA5">
        <w:t xml:space="preserve"> </w:t>
      </w:r>
      <w:r w:rsidRPr="00232AA5">
        <w:rPr>
          <w:rFonts w:ascii="Times New Roman" w:hAnsi="Times New Roman" w:cs="Times New Roman"/>
          <w:sz w:val="24"/>
          <w:szCs w:val="24"/>
        </w:rPr>
        <w:t>защит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AA5">
        <w:rPr>
          <w:rFonts w:ascii="Times New Roman" w:hAnsi="Times New Roman" w:cs="Times New Roman"/>
          <w:sz w:val="24"/>
          <w:szCs w:val="24"/>
        </w:rPr>
        <w:t xml:space="preserve"> проектов, «круглые столы», диспуты, </w:t>
      </w:r>
      <w:proofErr w:type="spellStart"/>
      <w:r w:rsidRPr="00232AA5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232AA5">
        <w:rPr>
          <w:rFonts w:ascii="Times New Roman" w:hAnsi="Times New Roman" w:cs="Times New Roman"/>
          <w:sz w:val="24"/>
          <w:szCs w:val="24"/>
        </w:rPr>
        <w:t xml:space="preserve">, форумы, научно-практические конференции по вопросам повышения правовой </w:t>
      </w:r>
      <w:r w:rsidRPr="00232AA5">
        <w:rPr>
          <w:rFonts w:ascii="Times New Roman" w:hAnsi="Times New Roman" w:cs="Times New Roman"/>
          <w:sz w:val="24"/>
          <w:szCs w:val="24"/>
        </w:rPr>
        <w:lastRenderedPageBreak/>
        <w:t>культуры избирателей (участников референдума) и др.) оказывают положительное возде</w:t>
      </w:r>
      <w:r w:rsidRPr="00232AA5">
        <w:rPr>
          <w:rFonts w:ascii="Times New Roman" w:hAnsi="Times New Roman" w:cs="Times New Roman"/>
          <w:sz w:val="24"/>
          <w:szCs w:val="24"/>
        </w:rPr>
        <w:t>й</w:t>
      </w:r>
      <w:r w:rsidRPr="00232AA5">
        <w:rPr>
          <w:rFonts w:ascii="Times New Roman" w:hAnsi="Times New Roman" w:cs="Times New Roman"/>
          <w:sz w:val="24"/>
          <w:szCs w:val="24"/>
        </w:rPr>
        <w:t>ствие на молодежь</w:t>
      </w:r>
      <w:r>
        <w:rPr>
          <w:rFonts w:ascii="Times New Roman" w:hAnsi="Times New Roman" w:cs="Times New Roman"/>
          <w:sz w:val="24"/>
          <w:szCs w:val="24"/>
        </w:rPr>
        <w:t>, даю</w:t>
      </w:r>
      <w:r w:rsidRPr="00232AA5">
        <w:rPr>
          <w:rFonts w:ascii="Times New Roman" w:hAnsi="Times New Roman" w:cs="Times New Roman"/>
          <w:sz w:val="24"/>
          <w:szCs w:val="24"/>
        </w:rPr>
        <w:t xml:space="preserve">т возможность для активизации участия молодежи в политической жизни общества и реализации активного и пассивного избирательного права. </w:t>
      </w:r>
      <w:proofErr w:type="gramEnd"/>
    </w:p>
    <w:p w:rsidR="00232AA5" w:rsidRP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P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P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P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P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P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P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P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P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P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P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P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P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P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P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P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Pr="00232AA5" w:rsidRDefault="00232AA5" w:rsidP="00232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AA5" w:rsidRPr="00232AA5" w:rsidRDefault="00232AA5" w:rsidP="0023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Мероприятия </w:t>
      </w:r>
    </w:p>
    <w:p w:rsidR="00232AA5" w:rsidRPr="00232AA5" w:rsidRDefault="00232AA5" w:rsidP="0023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проекта «Путь длиною в 30 лет», </w:t>
      </w:r>
    </w:p>
    <w:p w:rsidR="00232AA5" w:rsidRPr="00232AA5" w:rsidRDefault="00232AA5" w:rsidP="0023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32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посвященного</w:t>
      </w:r>
      <w:proofErr w:type="gramEnd"/>
      <w:r w:rsidRPr="00232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развитию избирательной системы современной России</w:t>
      </w:r>
    </w:p>
    <w:p w:rsidR="00232AA5" w:rsidRPr="00232AA5" w:rsidRDefault="00232AA5" w:rsidP="00232A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5"/>
        <w:gridCol w:w="3399"/>
        <w:gridCol w:w="1415"/>
        <w:gridCol w:w="2156"/>
        <w:gridCol w:w="2006"/>
      </w:tblGrid>
      <w:tr w:rsidR="00232AA5" w:rsidRPr="00232AA5" w:rsidTr="00995DF3">
        <w:tc>
          <w:tcPr>
            <w:tcW w:w="595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A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32A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2A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5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Срок пр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2156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006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32AA5" w:rsidRPr="00232AA5" w:rsidTr="00995DF3">
        <w:tc>
          <w:tcPr>
            <w:tcW w:w="595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«Избирательный диктант»</w:t>
            </w:r>
          </w:p>
        </w:tc>
        <w:tc>
          <w:tcPr>
            <w:tcW w:w="1415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2156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006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232AA5" w:rsidRPr="00232AA5" w:rsidTr="00995DF3">
        <w:trPr>
          <w:trHeight w:val="1079"/>
        </w:trPr>
        <w:tc>
          <w:tcPr>
            <w:tcW w:w="595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конкурс «Мой выбор» 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среди молодых и б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дущих избирателей (от 14 до 35 лет)</w:t>
            </w:r>
          </w:p>
        </w:tc>
        <w:tc>
          <w:tcPr>
            <w:tcW w:w="1415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март-апрель 2023 г.</w:t>
            </w:r>
          </w:p>
        </w:tc>
        <w:tc>
          <w:tcPr>
            <w:tcW w:w="2156" w:type="dxa"/>
          </w:tcPr>
          <w:p w:rsidR="00232AA5" w:rsidRPr="00232AA5" w:rsidRDefault="00232AA5" w:rsidP="00995DF3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232AA5" w:rsidRPr="00232AA5" w:rsidTr="00995DF3">
        <w:tc>
          <w:tcPr>
            <w:tcW w:w="595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школьников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AA5" w:rsidRPr="00232AA5" w:rsidRDefault="00232AA5" w:rsidP="0099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по вопросам избирательного права и избирательного пр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141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56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  <w:proofErr w:type="spellStart"/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А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шеронского рай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00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Гвоздева С.И.</w:t>
            </w:r>
          </w:p>
        </w:tc>
      </w:tr>
      <w:tr w:rsidR="00232AA5" w:rsidRPr="00232AA5" w:rsidTr="00995DF3">
        <w:trPr>
          <w:trHeight w:val="1036"/>
        </w:trPr>
        <w:tc>
          <w:tcPr>
            <w:tcW w:w="595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студентов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AA5" w:rsidRPr="00232AA5" w:rsidRDefault="00232AA5" w:rsidP="0099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по вопросам избирательного права и избирательного пр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141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56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ГБПОУ КК «А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шеронский техн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кум автомобил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ного транспорта и сервиса»</w:t>
            </w:r>
          </w:p>
        </w:tc>
        <w:tc>
          <w:tcPr>
            <w:tcW w:w="200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Гвоздева С.И.</w:t>
            </w:r>
          </w:p>
        </w:tc>
      </w:tr>
      <w:tr w:rsidR="00232AA5" w:rsidRPr="00232AA5" w:rsidTr="00995DF3">
        <w:tc>
          <w:tcPr>
            <w:tcW w:w="595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экспозиции «И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тория выборов в лицах»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 (об организаторах выборов, вне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ших достойный вклад в разв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тие избирательной системы Апшеронского района)</w:t>
            </w:r>
          </w:p>
        </w:tc>
        <w:tc>
          <w:tcPr>
            <w:tcW w:w="141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5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Апшеронский и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торико-краеведческий м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зей</w:t>
            </w:r>
          </w:p>
        </w:tc>
        <w:tc>
          <w:tcPr>
            <w:tcW w:w="200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Гвоздева С.И.</w:t>
            </w:r>
          </w:p>
        </w:tc>
      </w:tr>
      <w:tr w:rsidR="00232AA5" w:rsidRPr="00232AA5" w:rsidTr="00995DF3">
        <w:tc>
          <w:tcPr>
            <w:tcW w:w="595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Выставка-презентация </w:t>
            </w:r>
          </w:p>
          <w:p w:rsidR="00232AA5" w:rsidRPr="00232AA5" w:rsidRDefault="00232AA5" w:rsidP="0099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«Их избрал народ»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AA5" w:rsidRPr="00232AA5" w:rsidRDefault="00232AA5" w:rsidP="0023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(о главах  городских и сел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ских поселений Апшеронск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го района, депутатах предст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вительных органов, осущест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ляющих свою деятельность на протяжении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многих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 лет с м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мента избрания)</w:t>
            </w:r>
          </w:p>
        </w:tc>
        <w:tc>
          <w:tcPr>
            <w:tcW w:w="141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5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Апшеронский и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торико-краеведческий м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зей</w:t>
            </w:r>
          </w:p>
        </w:tc>
        <w:tc>
          <w:tcPr>
            <w:tcW w:w="200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Гвоздева С.И.</w:t>
            </w:r>
          </w:p>
        </w:tc>
      </w:tr>
      <w:tr w:rsidR="00232AA5" w:rsidRPr="00232AA5" w:rsidTr="00995DF3">
        <w:tc>
          <w:tcPr>
            <w:tcW w:w="595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«Нас объединил </w:t>
            </w:r>
            <w:proofErr w:type="spellStart"/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Выборград</w:t>
            </w:r>
            <w:proofErr w:type="spellEnd"/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» -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участниками пр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екта «</w:t>
            </w:r>
            <w:proofErr w:type="spellStart"/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Выборград</w:t>
            </w:r>
            <w:proofErr w:type="spellEnd"/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», достигш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ми результатов в работе изб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рательных комиссий разли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ного уровня</w:t>
            </w:r>
          </w:p>
        </w:tc>
        <w:tc>
          <w:tcPr>
            <w:tcW w:w="141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56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Малый зал адм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зования Апшеро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006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Гвоздева С.И.</w:t>
            </w:r>
          </w:p>
        </w:tc>
      </w:tr>
      <w:tr w:rsidR="00232AA5" w:rsidRPr="00232AA5" w:rsidTr="00995DF3">
        <w:tc>
          <w:tcPr>
            <w:tcW w:w="595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долгосрочного проекта «Дорога на избир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участок»,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 напра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ленного на реализацию изб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рательных прав граждан с ограниченными физическими 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</w:t>
            </w:r>
          </w:p>
          <w:p w:rsidR="00232AA5" w:rsidRPr="00232AA5" w:rsidRDefault="00232AA5" w:rsidP="0099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41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июль – сентябрь</w:t>
            </w:r>
          </w:p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56" w:type="dxa"/>
          </w:tcPr>
          <w:p w:rsidR="00232AA5" w:rsidRPr="00232AA5" w:rsidRDefault="00232AA5" w:rsidP="00995D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32AA5" w:rsidRPr="00232AA5" w:rsidRDefault="00232AA5" w:rsidP="00995DF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Гвоздева С.И., Карпенко С.В.</w:t>
            </w:r>
          </w:p>
        </w:tc>
      </w:tr>
      <w:tr w:rsidR="00232AA5" w:rsidRPr="00232AA5" w:rsidTr="00995DF3">
        <w:tc>
          <w:tcPr>
            <w:tcW w:w="59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мол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дежного политического  клуба «Политика и время»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AA5" w:rsidRPr="00232AA5" w:rsidRDefault="00232AA5" w:rsidP="0099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41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  апрель – ноябрь</w:t>
            </w:r>
          </w:p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5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Малый зал адм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зования Апшеро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00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232AA5" w:rsidRPr="00232AA5" w:rsidTr="00995DF3">
        <w:tc>
          <w:tcPr>
            <w:tcW w:w="59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</w:p>
          <w:p w:rsidR="00232AA5" w:rsidRPr="00232AA5" w:rsidRDefault="00232AA5" w:rsidP="00995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«Волонтеры на выборах» </w:t>
            </w:r>
          </w:p>
          <w:p w:rsidR="00232AA5" w:rsidRPr="00232AA5" w:rsidRDefault="00232AA5" w:rsidP="00995DF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232A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32AA5">
              <w:rPr>
                <w:rFonts w:ascii="Times New Roman" w:hAnsi="Times New Roman" w:cs="Times New Roman"/>
                <w:i/>
              </w:rPr>
              <w:t>в рамках</w:t>
            </w:r>
            <w:r w:rsidRPr="00232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2AA5">
              <w:rPr>
                <w:rFonts w:ascii="Times New Roman" w:hAnsi="Times New Roman" w:cs="Times New Roman"/>
                <w:i/>
              </w:rPr>
              <w:t xml:space="preserve">взаимодействия </w:t>
            </w:r>
            <w:proofErr w:type="gramEnd"/>
          </w:p>
          <w:p w:rsidR="00232AA5" w:rsidRPr="00232AA5" w:rsidRDefault="00232AA5" w:rsidP="00995DF3">
            <w:pPr>
              <w:rPr>
                <w:rFonts w:ascii="Times New Roman" w:hAnsi="Times New Roman" w:cs="Times New Roman"/>
                <w:i/>
              </w:rPr>
            </w:pPr>
            <w:r w:rsidRPr="00232AA5">
              <w:rPr>
                <w:rFonts w:ascii="Times New Roman" w:hAnsi="Times New Roman" w:cs="Times New Roman"/>
                <w:i/>
              </w:rPr>
              <w:t>с волонтерскими организациями в области реализации социально ориентированных общественных проектов, направленных на пр</w:t>
            </w:r>
            <w:r w:rsidRPr="00232AA5">
              <w:rPr>
                <w:rFonts w:ascii="Times New Roman" w:hAnsi="Times New Roman" w:cs="Times New Roman"/>
                <w:i/>
              </w:rPr>
              <w:t>а</w:t>
            </w:r>
            <w:r w:rsidRPr="00232AA5">
              <w:rPr>
                <w:rFonts w:ascii="Times New Roman" w:hAnsi="Times New Roman" w:cs="Times New Roman"/>
                <w:i/>
              </w:rPr>
              <w:t>вовое просвещение граждан с ограниченными возможностями здоровья и оказание содействия в реализации избирательных прав избирателям, имеющим инвали</w:t>
            </w:r>
            <w:r w:rsidRPr="00232AA5">
              <w:rPr>
                <w:rFonts w:ascii="Times New Roman" w:hAnsi="Times New Roman" w:cs="Times New Roman"/>
                <w:i/>
              </w:rPr>
              <w:t>д</w:t>
            </w:r>
            <w:r w:rsidRPr="00232AA5">
              <w:rPr>
                <w:rFonts w:ascii="Times New Roman" w:hAnsi="Times New Roman" w:cs="Times New Roman"/>
                <w:i/>
              </w:rPr>
              <w:t>ность)</w:t>
            </w:r>
          </w:p>
        </w:tc>
        <w:tc>
          <w:tcPr>
            <w:tcW w:w="141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 август – сентябрь 2023 г.</w:t>
            </w:r>
          </w:p>
        </w:tc>
        <w:tc>
          <w:tcPr>
            <w:tcW w:w="215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Хадыженское</w:t>
            </w:r>
            <w:proofErr w:type="spellEnd"/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родское поселение</w:t>
            </w:r>
          </w:p>
        </w:tc>
        <w:tc>
          <w:tcPr>
            <w:tcW w:w="200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Карпенко С.В.,</w:t>
            </w:r>
          </w:p>
          <w:p w:rsidR="00232AA5" w:rsidRPr="00232AA5" w:rsidRDefault="00232AA5" w:rsidP="0099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Сулименко Т.И.</w:t>
            </w:r>
          </w:p>
        </w:tc>
      </w:tr>
      <w:tr w:rsidR="00232AA5" w:rsidRPr="00232AA5" w:rsidTr="00995DF3">
        <w:tc>
          <w:tcPr>
            <w:tcW w:w="59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«Посвящение в молодые и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биратели» </w:t>
            </w:r>
          </w:p>
        </w:tc>
        <w:tc>
          <w:tcPr>
            <w:tcW w:w="1415" w:type="dxa"/>
          </w:tcPr>
          <w:p w:rsidR="00232AA5" w:rsidRPr="00232AA5" w:rsidRDefault="00232AA5" w:rsidP="0099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00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Карпенко С.В.,</w:t>
            </w:r>
          </w:p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Сулименко Т.И.</w:t>
            </w:r>
          </w:p>
        </w:tc>
      </w:tr>
      <w:tr w:rsidR="00232AA5" w:rsidRPr="00232AA5" w:rsidTr="00995DF3">
        <w:tc>
          <w:tcPr>
            <w:tcW w:w="59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 Турнир знатоков «Мудрая Сова»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ников и студентов </w:t>
            </w:r>
            <w:proofErr w:type="gramStart"/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Апшеро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141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215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Малый зал адм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зования Апшеро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00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Гвоздева С.И.,</w:t>
            </w:r>
          </w:p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232AA5" w:rsidRPr="00232AA5" w:rsidTr="00995DF3">
        <w:tc>
          <w:tcPr>
            <w:tcW w:w="59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Районный конкурс «</w:t>
            </w:r>
            <w:hyperlink r:id="rId6" w:history="1">
              <w:r w:rsidRPr="00232AA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232AA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Приглашениенавыборы</w:t>
              </w:r>
              <w:proofErr w:type="spellEnd"/>
            </w:hyperlink>
            <w:r w:rsidRPr="00232A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232AA5" w:rsidRPr="00232AA5" w:rsidRDefault="00232AA5" w:rsidP="0099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лучший те</w:t>
            </w:r>
            <w:proofErr w:type="gramStart"/>
            <w:r w:rsidRPr="00232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кст пр</w:t>
            </w:r>
            <w:proofErr w:type="gramEnd"/>
            <w:r w:rsidRPr="00232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иглашения на выборы для дальнейшего размещения в </w:t>
            </w:r>
            <w:proofErr w:type="spellStart"/>
            <w:r w:rsidRPr="00232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соцсетях</w:t>
            </w:r>
            <w:proofErr w:type="spellEnd"/>
          </w:p>
        </w:tc>
        <w:tc>
          <w:tcPr>
            <w:tcW w:w="141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5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Гвоздева С.И.</w:t>
            </w:r>
          </w:p>
        </w:tc>
      </w:tr>
      <w:tr w:rsidR="00232AA5" w:rsidRPr="00232AA5" w:rsidTr="00995DF3">
        <w:tc>
          <w:tcPr>
            <w:tcW w:w="59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среди библиотек Апшеронского района на лучшую выста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ку, 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посвященную </w:t>
            </w:r>
            <w:r w:rsidRPr="00232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30-летию избирательной системы Ро</w:t>
            </w:r>
            <w:r w:rsidRPr="00232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232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41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май-ноябрь 2023 г.</w:t>
            </w:r>
          </w:p>
        </w:tc>
        <w:tc>
          <w:tcPr>
            <w:tcW w:w="2156" w:type="dxa"/>
          </w:tcPr>
          <w:p w:rsidR="00232AA5" w:rsidRPr="00232AA5" w:rsidRDefault="00232AA5" w:rsidP="0099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Гвоздева С.И.</w:t>
            </w:r>
          </w:p>
        </w:tc>
      </w:tr>
      <w:tr w:rsidR="00232AA5" w:rsidRPr="00232AA5" w:rsidTr="00995DF3">
        <w:tc>
          <w:tcPr>
            <w:tcW w:w="59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«Государство для народа или народ для го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ударства»</w:t>
            </w:r>
          </w:p>
        </w:tc>
        <w:tc>
          <w:tcPr>
            <w:tcW w:w="141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5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ГБПОУ КК «А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шеронский лесхоз-техникум»</w:t>
            </w:r>
          </w:p>
        </w:tc>
        <w:tc>
          <w:tcPr>
            <w:tcW w:w="200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232AA5" w:rsidRPr="00232AA5" w:rsidTr="00995DF3">
        <w:tc>
          <w:tcPr>
            <w:tcW w:w="59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«Что мы выи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раем и что потеряем, если не пойдем на выборы?»</w:t>
            </w:r>
          </w:p>
        </w:tc>
        <w:tc>
          <w:tcPr>
            <w:tcW w:w="141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5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ГБПОУ КК «А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шеронский техн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кум автомобил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ного транспорта и сервиса»</w:t>
            </w:r>
          </w:p>
        </w:tc>
        <w:tc>
          <w:tcPr>
            <w:tcW w:w="200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232AA5" w:rsidRPr="00232AA5" w:rsidTr="00995DF3">
        <w:tc>
          <w:tcPr>
            <w:tcW w:w="59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Конкурс </w:t>
            </w:r>
            <w:proofErr w:type="gramStart"/>
            <w:r w:rsidRPr="00232A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232A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впервые гол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сующих «Мои первые выб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ры» </w:t>
            </w:r>
            <w:r w:rsidRPr="00232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лучшую  публикацию в социальных сетях</w:t>
            </w:r>
          </w:p>
        </w:tc>
        <w:tc>
          <w:tcPr>
            <w:tcW w:w="141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232AA5" w:rsidRPr="00232AA5" w:rsidTr="00995DF3">
        <w:tc>
          <w:tcPr>
            <w:tcW w:w="59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Научно-практическая ко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ференция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пов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шения правовой культуры и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бирателей (участников реф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рендума)</w:t>
            </w:r>
          </w:p>
        </w:tc>
        <w:tc>
          <w:tcPr>
            <w:tcW w:w="141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2023 г.</w:t>
            </w:r>
          </w:p>
        </w:tc>
        <w:tc>
          <w:tcPr>
            <w:tcW w:w="215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  <w:tr w:rsidR="00232AA5" w:rsidRPr="00232AA5" w:rsidTr="00995DF3">
        <w:tc>
          <w:tcPr>
            <w:tcW w:w="59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среди журналистов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освещение в СМИ выборов и вопросов избирательного пр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ва, посвященный 30-летию избирательной системы РФ</w:t>
            </w:r>
          </w:p>
        </w:tc>
        <w:tc>
          <w:tcPr>
            <w:tcW w:w="141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май-ноябрь 2023 г.</w:t>
            </w:r>
          </w:p>
        </w:tc>
        <w:tc>
          <w:tcPr>
            <w:tcW w:w="215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Гвоздева С.И.</w:t>
            </w:r>
          </w:p>
        </w:tc>
      </w:tr>
      <w:tr w:rsidR="00232AA5" w:rsidRPr="00232AA5" w:rsidTr="00995DF3">
        <w:tc>
          <w:tcPr>
            <w:tcW w:w="59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библиот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ками в сфере информацио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но-разъяснительной де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св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занным с организацией и пр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ведением выборов, рефере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думов, в том числе 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пополн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>ние фондов библиотек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ратурой по избирательному праву и избирательному пр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цессу</w:t>
            </w:r>
          </w:p>
        </w:tc>
        <w:tc>
          <w:tcPr>
            <w:tcW w:w="141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Гвоздева С.И.</w:t>
            </w:r>
          </w:p>
        </w:tc>
      </w:tr>
      <w:tr w:rsidR="00232AA5" w:rsidRPr="00232AA5" w:rsidTr="00995DF3">
        <w:tc>
          <w:tcPr>
            <w:tcW w:w="59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99" w:type="dxa"/>
          </w:tcPr>
          <w:p w:rsidR="00232AA5" w:rsidRPr="00232AA5" w:rsidRDefault="00232AA5" w:rsidP="0099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на сайте 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  <w:proofErr w:type="gramStart"/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Апшеронская</w:t>
            </w:r>
            <w:proofErr w:type="gramEnd"/>
            <w:r w:rsidRPr="00232AA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но-коммуникационной сети «Интернет» и в социальных сетях материалов, освеща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щих ход реализации проекта в социальных сетях</w:t>
            </w:r>
          </w:p>
        </w:tc>
        <w:tc>
          <w:tcPr>
            <w:tcW w:w="1415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32AA5" w:rsidRPr="00232AA5" w:rsidRDefault="00232AA5" w:rsidP="009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A5">
              <w:rPr>
                <w:rFonts w:ascii="Times New Roman" w:hAnsi="Times New Roman" w:cs="Times New Roman"/>
                <w:sz w:val="24"/>
                <w:szCs w:val="24"/>
              </w:rPr>
              <w:t>Карпенко С.В.</w:t>
            </w:r>
          </w:p>
        </w:tc>
      </w:tr>
    </w:tbl>
    <w:p w:rsidR="001332B0" w:rsidRPr="00232AA5" w:rsidRDefault="001332B0" w:rsidP="00133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32B0" w:rsidRPr="00232AA5" w:rsidSect="00C03BE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952"/>
    <w:multiLevelType w:val="hybridMultilevel"/>
    <w:tmpl w:val="E70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AFE"/>
    <w:multiLevelType w:val="hybridMultilevel"/>
    <w:tmpl w:val="12267816"/>
    <w:lvl w:ilvl="0" w:tplc="0CF8F74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5DC7537"/>
    <w:multiLevelType w:val="hybridMultilevel"/>
    <w:tmpl w:val="23DE6692"/>
    <w:lvl w:ilvl="0" w:tplc="0A0603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6AD58D4"/>
    <w:multiLevelType w:val="hybridMultilevel"/>
    <w:tmpl w:val="2474D76E"/>
    <w:lvl w:ilvl="0" w:tplc="6678A8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612EC"/>
    <w:multiLevelType w:val="hybridMultilevel"/>
    <w:tmpl w:val="8E96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446AC"/>
    <w:multiLevelType w:val="hybridMultilevel"/>
    <w:tmpl w:val="E06C4C72"/>
    <w:lvl w:ilvl="0" w:tplc="5BEE18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B12373"/>
    <w:multiLevelType w:val="hybridMultilevel"/>
    <w:tmpl w:val="29ECAADE"/>
    <w:lvl w:ilvl="0" w:tplc="1234A178">
      <w:start w:val="1"/>
      <w:numFmt w:val="decimal"/>
      <w:lvlText w:val="%1."/>
      <w:lvlJc w:val="left"/>
      <w:pPr>
        <w:ind w:left="2556" w:hanging="8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31565E8F"/>
    <w:multiLevelType w:val="hybridMultilevel"/>
    <w:tmpl w:val="E03E3D04"/>
    <w:lvl w:ilvl="0" w:tplc="FBCC7D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9B3124"/>
    <w:multiLevelType w:val="hybridMultilevel"/>
    <w:tmpl w:val="010E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759DA"/>
    <w:multiLevelType w:val="hybridMultilevel"/>
    <w:tmpl w:val="409C06D6"/>
    <w:lvl w:ilvl="0" w:tplc="958CC0D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66225F"/>
    <w:multiLevelType w:val="multilevel"/>
    <w:tmpl w:val="81C032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66D40E7B"/>
    <w:multiLevelType w:val="hybridMultilevel"/>
    <w:tmpl w:val="FC528048"/>
    <w:lvl w:ilvl="0" w:tplc="72BABF3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A033F1"/>
    <w:multiLevelType w:val="hybridMultilevel"/>
    <w:tmpl w:val="C91EF8BC"/>
    <w:lvl w:ilvl="0" w:tplc="C9961EF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AF3F79"/>
    <w:multiLevelType w:val="hybridMultilevel"/>
    <w:tmpl w:val="0646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E088F"/>
    <w:multiLevelType w:val="hybridMultilevel"/>
    <w:tmpl w:val="02A862A0"/>
    <w:lvl w:ilvl="0" w:tplc="B30E8F0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9"/>
  </w:num>
  <w:num w:numId="12">
    <w:abstractNumId w:val="1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61"/>
    <w:rsid w:val="00105D61"/>
    <w:rsid w:val="001332B0"/>
    <w:rsid w:val="00166BC6"/>
    <w:rsid w:val="00232AA5"/>
    <w:rsid w:val="00291ECE"/>
    <w:rsid w:val="00350979"/>
    <w:rsid w:val="003F29A7"/>
    <w:rsid w:val="00462D80"/>
    <w:rsid w:val="004E6222"/>
    <w:rsid w:val="00694D2B"/>
    <w:rsid w:val="008572F5"/>
    <w:rsid w:val="00871918"/>
    <w:rsid w:val="00953229"/>
    <w:rsid w:val="00956240"/>
    <w:rsid w:val="009B37AE"/>
    <w:rsid w:val="009B59B7"/>
    <w:rsid w:val="009C0C37"/>
    <w:rsid w:val="00A63278"/>
    <w:rsid w:val="00A64BE4"/>
    <w:rsid w:val="00AE7870"/>
    <w:rsid w:val="00B330B4"/>
    <w:rsid w:val="00B42D23"/>
    <w:rsid w:val="00B74E46"/>
    <w:rsid w:val="00C03BEF"/>
    <w:rsid w:val="00C8424F"/>
    <w:rsid w:val="00D21270"/>
    <w:rsid w:val="00E92F58"/>
    <w:rsid w:val="00F249BE"/>
    <w:rsid w:val="00F67F88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9BE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F249BE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F249B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7">
    <w:name w:val="???????"/>
    <w:rsid w:val="00F24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Норм"/>
    <w:basedOn w:val="a"/>
    <w:rsid w:val="00F249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F249BE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62D80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694D2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94D2B"/>
  </w:style>
  <w:style w:type="paragraph" w:styleId="ad">
    <w:name w:val="header"/>
    <w:basedOn w:val="a"/>
    <w:link w:val="ae"/>
    <w:unhideWhenUsed/>
    <w:rsid w:val="00694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94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94D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No Spacing"/>
    <w:uiPriority w:val="99"/>
    <w:qFormat/>
    <w:rsid w:val="004E6222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23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9BE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F249BE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F249B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7">
    <w:name w:val="???????"/>
    <w:rsid w:val="00F24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Норм"/>
    <w:basedOn w:val="a"/>
    <w:rsid w:val="00F249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F249BE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62D80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694D2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94D2B"/>
  </w:style>
  <w:style w:type="paragraph" w:styleId="ad">
    <w:name w:val="header"/>
    <w:basedOn w:val="a"/>
    <w:link w:val="ae"/>
    <w:unhideWhenUsed/>
    <w:rsid w:val="00694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94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94D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No Spacing"/>
    <w:uiPriority w:val="99"/>
    <w:qFormat/>
    <w:rsid w:val="004E6222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23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F%D1%80%D0%B8%D0%B3%D0%BB%D0%B0%D1%88%D0%B5%D0%BD%D0%B8%D0%B5%D0%BD%D0%B0%D0%B2%D1%8B%D0%B1%D0%BE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user</cp:lastModifiedBy>
  <cp:revision>21</cp:revision>
  <dcterms:created xsi:type="dcterms:W3CDTF">2021-02-11T09:18:00Z</dcterms:created>
  <dcterms:modified xsi:type="dcterms:W3CDTF">2023-04-10T06:46:00Z</dcterms:modified>
</cp:coreProperties>
</file>