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 Апшеронская</w:t>
      </w: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32"/>
          <w:lang w:eastAsia="ru-RU"/>
        </w:rPr>
      </w:pPr>
    </w:p>
    <w:p w:rsidR="00422E8F" w:rsidRPr="00422E8F" w:rsidRDefault="00422E8F" w:rsidP="00422E8F">
      <w:pPr>
        <w:tabs>
          <w:tab w:val="left" w:pos="9355"/>
        </w:tabs>
        <w:spacing w:after="120" w:line="240" w:lineRule="auto"/>
        <w:ind w:right="-5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422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Коммунистическая</w:t>
      </w:r>
      <w:proofErr w:type="gramEnd"/>
      <w:r w:rsidRPr="00422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ул., д.17, г. Апшеронск, Краснодарский край, 352690</w:t>
      </w:r>
    </w:p>
    <w:p w:rsidR="00422E8F" w:rsidRPr="00422E8F" w:rsidRDefault="00422E8F" w:rsidP="00422E8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2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тел./факс (86152) 2-37-15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Pr="00422E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D4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электронная почта: </w:t>
      </w:r>
      <w:r w:rsidRPr="00ED4D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</w:t>
      </w:r>
      <w:r w:rsidRPr="00ED4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03@</w:t>
      </w:r>
      <w:proofErr w:type="spellStart"/>
      <w:r w:rsidRPr="00ED4D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ikkk</w:t>
      </w:r>
      <w:proofErr w:type="spellEnd"/>
      <w:r w:rsidRPr="00ED4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spellStart"/>
      <w:r w:rsidRPr="00ED4DB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ru</w:t>
      </w:r>
      <w:proofErr w:type="spellEnd"/>
    </w:p>
    <w:p w:rsidR="00422E8F" w:rsidRPr="00422E8F" w:rsidRDefault="00422E8F" w:rsidP="00422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E8F" w:rsidRPr="00422E8F" w:rsidRDefault="00422E8F" w:rsidP="00422E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422E8F" w:rsidRPr="00422E8F" w:rsidRDefault="00422E8F" w:rsidP="00422E8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января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129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="005B79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422E8F" w:rsidRPr="00422E8F" w:rsidRDefault="00422E8F" w:rsidP="00422E8F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номенклатуры дел </w:t>
      </w:r>
    </w:p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избирательной комиссии </w:t>
      </w:r>
      <w:proofErr w:type="gramStart"/>
      <w:r w:rsidRPr="0042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Апшеронская</w:t>
      </w:r>
      <w:proofErr w:type="gramEnd"/>
      <w:r w:rsidRPr="0042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2E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E8F" w:rsidRPr="00422E8F" w:rsidRDefault="00422E8F" w:rsidP="00422E8F">
      <w:pPr>
        <w:tabs>
          <w:tab w:val="left" w:pos="0"/>
          <w:tab w:val="right" w:pos="830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Федерации», Законом Краснодарского края от 26 декабря 2005 г. № 966-КЗ «О муниципальных выборах в Краснодарском крае», Прав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лами организации хранения, комплектования, учета и использования докуме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Start"/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proofErr w:type="gramEnd"/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Архивного фонда Российской Федерации и других архивных документов в органах государственной власти, органах местного самоуправления и организ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утвержденными приказом Министерства культуры Российской Федер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31 марта 2015 г. № 526,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типовой номенклатурой дел территориальной комиссии, утвержденной распоряжением председателя избирательной коми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Краснодарского края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июня 2019 года № 59-р, 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</w:t>
      </w:r>
      <w:r w:rsidRPr="0042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</w:t>
      </w:r>
      <w:r w:rsidRPr="0042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2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рательная комиссия Апшеронская 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Е Ш И Л А:</w:t>
      </w:r>
    </w:p>
    <w:p w:rsidR="00422E8F" w:rsidRPr="00422E8F" w:rsidRDefault="00422E8F" w:rsidP="00422E8F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pacing w:after="0" w:line="240" w:lineRule="auto"/>
        <w:ind w:left="0" w:right="-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номенклатуру дел 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 </w:t>
      </w:r>
      <w:proofErr w:type="gramStart"/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Апшеронская</w:t>
      </w:r>
      <w:proofErr w:type="gramEnd"/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42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(прилагается).</w:t>
      </w:r>
    </w:p>
    <w:p w:rsidR="00422E8F" w:rsidRPr="00422E8F" w:rsidRDefault="00422E8F" w:rsidP="00422E8F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2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Разместить настоящее решение на сайте территориальной избирател</w:t>
      </w:r>
      <w:r w:rsidRPr="00422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Pr="00422E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ной комиссии </w:t>
      </w:r>
      <w:proofErr w:type="gramStart"/>
      <w:r w:rsidRPr="00422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Апшеронская</w:t>
      </w:r>
      <w:proofErr w:type="gramEnd"/>
      <w:r w:rsidRPr="00422E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422E8F" w:rsidRPr="00422E8F" w:rsidRDefault="00422E8F" w:rsidP="00422E8F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Возложить   </w:t>
      </w:r>
      <w:proofErr w:type="gramStart"/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 за</w:t>
      </w:r>
      <w:proofErr w:type="gramEnd"/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выполнением     настоящего   решения на </w:t>
      </w:r>
      <w:r w:rsidRPr="00422E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заместителя председателя 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Апшеро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Карпенко С.В.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E8F" w:rsidRDefault="00422E8F" w:rsidP="00422E8F">
      <w:pPr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12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                                                                                    С.И. Гвоздева</w:t>
      </w: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                Е.В. Катина</w:t>
      </w:r>
    </w:p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6268" w:tblpY="103"/>
        <w:tblW w:w="0" w:type="auto"/>
        <w:tblLook w:val="04A0" w:firstRow="1" w:lastRow="0" w:firstColumn="1" w:lastColumn="0" w:noHBand="0" w:noVBand="1"/>
      </w:tblPr>
      <w:tblGrid>
        <w:gridCol w:w="5103"/>
      </w:tblGrid>
      <w:tr w:rsidR="00422E8F" w:rsidRPr="00422E8F" w:rsidTr="00422E8F">
        <w:trPr>
          <w:trHeight w:val="1417"/>
        </w:trPr>
        <w:tc>
          <w:tcPr>
            <w:tcW w:w="5103" w:type="dxa"/>
            <w:hideMark/>
          </w:tcPr>
          <w:p w:rsidR="00422E8F" w:rsidRPr="00422E8F" w:rsidRDefault="00422E8F" w:rsidP="00422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422E8F" w:rsidRPr="00422E8F" w:rsidRDefault="00422E8F" w:rsidP="00422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УТВЕРЖДЕНА</w:t>
            </w:r>
          </w:p>
          <w:p w:rsidR="00422E8F" w:rsidRDefault="00422E8F" w:rsidP="00422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gramStart"/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22E8F" w:rsidRPr="00422E8F" w:rsidRDefault="00422E8F" w:rsidP="00422E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избирательной комиссии </w:t>
            </w:r>
            <w:proofErr w:type="gramStart"/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</w:rPr>
              <w:t>Апшеронская</w:t>
            </w:r>
            <w:proofErr w:type="gramEnd"/>
          </w:p>
          <w:p w:rsidR="00422E8F" w:rsidRPr="00422E8F" w:rsidRDefault="00422E8F" w:rsidP="005B798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 января</w:t>
            </w: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 w:rsidR="005B79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Апшеронская</w:t>
      </w: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НОМЕНКЛАТУРА ДЕЛ</w:t>
      </w: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22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422E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422E8F" w:rsidRPr="00422E8F" w:rsidRDefault="00422E8F" w:rsidP="00422E8F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Default="00422E8F" w:rsidP="00422E8F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36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ПРЕДИСЛОВИЕ</w:t>
      </w: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номенклатуре дел территориальной избирательной комиссии </w:t>
      </w:r>
      <w:proofErr w:type="gramStart"/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Апшеронская</w:t>
      </w:r>
      <w:proofErr w:type="gramEnd"/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E8F" w:rsidRPr="00422E8F" w:rsidRDefault="00422E8F" w:rsidP="00422E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Территориальная избирательная комиссия Апшеронская сформирована постановлением избирательной комиссии Краснодарского края от 24 декабря 2020 года № 151/1344-6 на основании Федерального закона от 12.06.2002 № 67-ФЗ «Об основных гарантиях избирательных прав и права на участие в рефере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думе граждан Российской Федерации» и Закона Краснодарского края от 8 апр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ля 2003 г. № 571-КЗ «О системе избирательных комиссий, комиссий рефере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дума в Краснодарском крае». </w:t>
      </w:r>
      <w:proofErr w:type="gramEnd"/>
    </w:p>
    <w:p w:rsidR="00422E8F" w:rsidRPr="00422E8F" w:rsidRDefault="00422E8F" w:rsidP="00422E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Территориальная избирательная комиссия Апшеронская действует на п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стоянной основе, организует подготовку и проведение выборов и референдумов на территории соответствующего муниципального образования. В пределах своей компетенции все избирательные комиссии независимы от органов гос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дарственной власти и органов местного самоуправления.</w:t>
      </w:r>
    </w:p>
    <w:p w:rsidR="00422E8F" w:rsidRPr="00422E8F" w:rsidRDefault="00422E8F" w:rsidP="00422E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Ответственность за ведение делопроизводства в территориальной избир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тельной комиссии Апшеронская решением комиссии от 28 декабря 2020 г. № 1/6 возложена на Катину Елену Владимировну, секретаря территориальной и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з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бирательной комиссии Апшеронская. </w:t>
      </w:r>
    </w:p>
    <w:p w:rsidR="00422E8F" w:rsidRPr="00422E8F" w:rsidRDefault="00422E8F" w:rsidP="00422E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Номенклатура дел территориальной избирательной комиссии на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составлена в соответствии с Федеральными законами от 12 июня 2002 г. № 67-ФЗ «Об основных гарантиях избирательных прав и права на участие в рефере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думе граждан Российской Федерации», Законом Краснодарского края от 26 д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кабря 2005 г. № 966-КЗ «О муниципальных выборах в Краснодарском крае», Правилами организации хранения, комплектования, учета и использования д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кументов Архивного фонда Российской</w:t>
      </w:r>
      <w:proofErr w:type="gramEnd"/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Федерации и других архивных док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ментов в органах государственной власти, органах местного самоуправления и организациях, утвержденными приказом Министерства культуры Российской Федерации от 31 марта 2015 г. № 526, типовой номенклатурой дел территор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альной комиссии, утвержденной распоряжением председателя избирательной комиссии Краснодарского края от 21 июня 2019 г. № 59-р, Инструкцией по д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лопроизводству в территориальной избирательной комиссии Апшеронская, утвержденной решением территориальной избирательной комиссии от 30 д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кабря</w:t>
      </w:r>
      <w:proofErr w:type="gramEnd"/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2020 г. № 3/9. </w:t>
      </w:r>
    </w:p>
    <w:p w:rsidR="00422E8F" w:rsidRPr="00422E8F" w:rsidRDefault="00422E8F" w:rsidP="00422E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Для удобства ведения делопроизводства номенклатура дел территориал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ной избирательной комиссии Апшеронская составлена с учетом проведения в 202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 выборов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Президента Российской Федерации, выборов глав поселений муниципального образования Апшеронский район, депутатов Советов </w:t>
      </w:r>
      <w:r w:rsidR="00D446F5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</w:t>
      </w:r>
      <w:r w:rsidR="00D446F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D446F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ний муниципального образования Апшеронский район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включает в себя сл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дующие разделы:</w:t>
      </w:r>
    </w:p>
    <w:p w:rsidR="00422E8F" w:rsidRPr="00422E8F" w:rsidRDefault="00422E8F" w:rsidP="00422E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9072"/>
      </w:tblGrid>
      <w:tr w:rsidR="00422E8F" w:rsidRPr="00422E8F" w:rsidTr="00D446F5">
        <w:trPr>
          <w:trHeight w:val="451"/>
        </w:trPr>
        <w:tc>
          <w:tcPr>
            <w:tcW w:w="709" w:type="dxa"/>
          </w:tcPr>
          <w:p w:rsidR="00422E8F" w:rsidRPr="00422E8F" w:rsidRDefault="00422E8F" w:rsidP="00422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</w:t>
            </w:r>
          </w:p>
        </w:tc>
        <w:tc>
          <w:tcPr>
            <w:tcW w:w="9072" w:type="dxa"/>
          </w:tcPr>
          <w:p w:rsidR="00422E8F" w:rsidRPr="00422E8F" w:rsidRDefault="00422E8F" w:rsidP="00422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Организационно-распорядительная документация</w:t>
            </w:r>
          </w:p>
          <w:p w:rsidR="00422E8F" w:rsidRPr="00422E8F" w:rsidRDefault="00422E8F" w:rsidP="00422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2E8F" w:rsidRPr="00422E8F" w:rsidTr="00D446F5">
        <w:trPr>
          <w:trHeight w:val="755"/>
        </w:trPr>
        <w:tc>
          <w:tcPr>
            <w:tcW w:w="709" w:type="dxa"/>
          </w:tcPr>
          <w:p w:rsidR="00422E8F" w:rsidRPr="00422E8F" w:rsidRDefault="00422E8F" w:rsidP="00422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</w:t>
            </w:r>
          </w:p>
        </w:tc>
        <w:tc>
          <w:tcPr>
            <w:tcW w:w="9072" w:type="dxa"/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Документы по вопросам внедрения и использования Государственной автоматизированной системы «Выборы» (далее - ГАС «Выборы»)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422E8F" w:rsidRPr="00422E8F" w:rsidTr="00D446F5">
        <w:trPr>
          <w:trHeight w:val="837"/>
        </w:trPr>
        <w:tc>
          <w:tcPr>
            <w:tcW w:w="709" w:type="dxa"/>
          </w:tcPr>
          <w:p w:rsidR="00422E8F" w:rsidRPr="00422E8F" w:rsidRDefault="00422E8F" w:rsidP="00422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</w:t>
            </w:r>
          </w:p>
        </w:tc>
        <w:tc>
          <w:tcPr>
            <w:tcW w:w="9072" w:type="dxa"/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Документы по реализации Комплекса мер по обучению организаторов выборов и иных участников избирательного процесса, повышению пр</w:t>
            </w: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вовой культуры избирателей 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422E8F" w:rsidRPr="00422E8F" w:rsidTr="00D446F5">
        <w:trPr>
          <w:trHeight w:val="722"/>
        </w:trPr>
        <w:tc>
          <w:tcPr>
            <w:tcW w:w="709" w:type="dxa"/>
          </w:tcPr>
          <w:p w:rsidR="00422E8F" w:rsidRPr="00422E8F" w:rsidRDefault="00422E8F" w:rsidP="00422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</w:t>
            </w:r>
          </w:p>
        </w:tc>
        <w:tc>
          <w:tcPr>
            <w:tcW w:w="9072" w:type="dxa"/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Документы по вопросам документационного обеспечения деятельности территориальной избирательной комиссии</w:t>
            </w:r>
            <w:r w:rsidR="00D446F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proofErr w:type="gramStart"/>
            <w:r w:rsidR="00D446F5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Апшеронская</w:t>
            </w:r>
            <w:proofErr w:type="gramEnd"/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422E8F" w:rsidRPr="00422E8F" w:rsidTr="00D446F5">
        <w:trPr>
          <w:trHeight w:val="841"/>
        </w:trPr>
        <w:tc>
          <w:tcPr>
            <w:tcW w:w="709" w:type="dxa"/>
          </w:tcPr>
          <w:p w:rsidR="00422E8F" w:rsidRPr="00422E8F" w:rsidRDefault="00422E8F" w:rsidP="00422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</w:t>
            </w:r>
          </w:p>
        </w:tc>
        <w:tc>
          <w:tcPr>
            <w:tcW w:w="9072" w:type="dxa"/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Документы по вопросам деятельности контрольно-ревизионной службы при территориальной избирательной комиссии (далее – КРС)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422E8F" w:rsidRPr="00422E8F" w:rsidTr="00D446F5">
        <w:trPr>
          <w:trHeight w:val="375"/>
        </w:trPr>
        <w:tc>
          <w:tcPr>
            <w:tcW w:w="709" w:type="dxa"/>
          </w:tcPr>
          <w:p w:rsidR="00422E8F" w:rsidRPr="00422E8F" w:rsidRDefault="00422E8F" w:rsidP="00422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06</w:t>
            </w:r>
          </w:p>
        </w:tc>
        <w:tc>
          <w:tcPr>
            <w:tcW w:w="9072" w:type="dxa"/>
          </w:tcPr>
          <w:p w:rsidR="00D446F5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Документы по муниципальным выборам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</w:tr>
      <w:tr w:rsidR="00D446F5" w:rsidRPr="00422E8F" w:rsidTr="00D446F5">
        <w:trPr>
          <w:trHeight w:val="375"/>
        </w:trPr>
        <w:tc>
          <w:tcPr>
            <w:tcW w:w="709" w:type="dxa"/>
          </w:tcPr>
          <w:p w:rsidR="00D446F5" w:rsidRPr="00422E8F" w:rsidRDefault="00D446F5" w:rsidP="00422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</w:t>
            </w:r>
          </w:p>
        </w:tc>
        <w:tc>
          <w:tcPr>
            <w:tcW w:w="9072" w:type="dxa"/>
          </w:tcPr>
          <w:p w:rsidR="00D446F5" w:rsidRPr="00422E8F" w:rsidRDefault="00D446F5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Документы по выборам Президента Российской Федерации</w:t>
            </w:r>
          </w:p>
        </w:tc>
      </w:tr>
    </w:tbl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E8F" w:rsidRPr="00422E8F" w:rsidRDefault="00422E8F" w:rsidP="00422E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определении сроков хранения использовался 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Федерального архивного агентства от 20 декабря 2019 г. № 236.</w:t>
      </w:r>
    </w:p>
    <w:p w:rsidR="00422E8F" w:rsidRPr="00422E8F" w:rsidRDefault="00422E8F" w:rsidP="00422E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Сроки хранения некоторых специфических документов, не предусмо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т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ренных Перечнем, определены постановлениями избирательной комиссии Краснодарского края:</w:t>
      </w:r>
    </w:p>
    <w:p w:rsidR="00422E8F" w:rsidRPr="00422E8F" w:rsidRDefault="00422E8F" w:rsidP="00422E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избирательной комиссии Краснодарского края от 18 мая 2010 г. № 117/1123 «О </w:t>
      </w:r>
      <w:proofErr w:type="gramStart"/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Положении</w:t>
      </w:r>
      <w:proofErr w:type="gramEnd"/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порядке работы с документами и носит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лями, содержащими персональные данные и иную конфиденциальную инфо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мацию»;</w:t>
      </w:r>
    </w:p>
    <w:p w:rsidR="00422E8F" w:rsidRPr="00422E8F" w:rsidRDefault="00422E8F" w:rsidP="00422E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избирательной комиссии Краснодарского края от 7 мая 2014 г. № 113/1342-5 «О </w:t>
      </w:r>
      <w:proofErr w:type="gramStart"/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Положении</w:t>
      </w:r>
      <w:proofErr w:type="gramEnd"/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 порядке работы с документами и нос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телями, содержащими персональные данные и иную конфиденциальную и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формацию, при использовании комплексов средств автоматизации Госуда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ственной автоматизированной системы Российской Федерации «Выборы»;</w:t>
      </w:r>
    </w:p>
    <w:p w:rsidR="00422E8F" w:rsidRPr="00422E8F" w:rsidRDefault="00422E8F" w:rsidP="00422E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избирательной комиссии Краснодарского края от </w:t>
      </w:r>
      <w:r w:rsidR="00D446F5">
        <w:rPr>
          <w:rFonts w:ascii="Times New Roman" w:eastAsia="Times New Roman" w:hAnsi="Times New Roman" w:cs="Times New Roman"/>
          <w:sz w:val="28"/>
          <w:szCs w:val="20"/>
          <w:lang w:eastAsia="ru-RU"/>
        </w:rPr>
        <w:t>21 апр</w:t>
      </w:r>
      <w:r w:rsidR="00D446F5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D446F5">
        <w:rPr>
          <w:rFonts w:ascii="Times New Roman" w:eastAsia="Times New Roman" w:hAnsi="Times New Roman" w:cs="Times New Roman"/>
          <w:sz w:val="28"/>
          <w:szCs w:val="20"/>
          <w:lang w:eastAsia="ru-RU"/>
        </w:rPr>
        <w:t>ля 2023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D446F5">
        <w:rPr>
          <w:rFonts w:ascii="Times New Roman" w:eastAsia="Times New Roman" w:hAnsi="Times New Roman" w:cs="Times New Roman"/>
          <w:sz w:val="28"/>
          <w:szCs w:val="20"/>
          <w:lang w:eastAsia="ru-RU"/>
        </w:rPr>
        <w:t>55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/</w:t>
      </w:r>
      <w:r w:rsidR="00D446F5">
        <w:rPr>
          <w:rFonts w:ascii="Times New Roman" w:eastAsia="Times New Roman" w:hAnsi="Times New Roman" w:cs="Times New Roman"/>
          <w:sz w:val="28"/>
          <w:szCs w:val="20"/>
          <w:lang w:eastAsia="ru-RU"/>
        </w:rPr>
        <w:t>441-7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 Порядке хранения и передачи в архивы документов, 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связанных с подготовкой и проведением муниципальных выборов в Краснода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ском крае, и Порядке уничтожения документов, связанных с подготовкой и проведением муниципальных выборов в Краснодарском крае».</w:t>
      </w: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Ответственный</w:t>
      </w: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t>за ведение делопроизводства</w:t>
      </w: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26"/>
        <w:gridCol w:w="2903"/>
        <w:gridCol w:w="3126"/>
      </w:tblGrid>
      <w:tr w:rsidR="00422E8F" w:rsidRPr="00422E8F" w:rsidTr="00422E8F">
        <w:tc>
          <w:tcPr>
            <w:tcW w:w="3936" w:type="dxa"/>
          </w:tcPr>
          <w:p w:rsidR="00422E8F" w:rsidRPr="00422E8F" w:rsidRDefault="00422E8F" w:rsidP="00422E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proofErr w:type="gramStart"/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</w:t>
            </w:r>
            <w:proofErr w:type="gramEnd"/>
          </w:p>
          <w:p w:rsidR="00422E8F" w:rsidRPr="00422E8F" w:rsidRDefault="00422E8F" w:rsidP="00422E8F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</w:t>
            </w:r>
            <w:proofErr w:type="gramStart"/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Апшеронская</w:t>
            </w:r>
            <w:proofErr w:type="gramEnd"/>
          </w:p>
        </w:tc>
        <w:tc>
          <w:tcPr>
            <w:tcW w:w="3118" w:type="dxa"/>
          </w:tcPr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1" w:type="dxa"/>
          </w:tcPr>
          <w:p w:rsidR="00422E8F" w:rsidRPr="00422E8F" w:rsidRDefault="00422E8F" w:rsidP="00422E8F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8F" w:rsidRPr="00422E8F" w:rsidRDefault="00422E8F" w:rsidP="00422E8F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2E8F" w:rsidRPr="00422E8F" w:rsidRDefault="00422E8F" w:rsidP="00422E8F">
            <w:pPr>
              <w:spacing w:after="0" w:line="240" w:lineRule="auto"/>
              <w:ind w:right="-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</w:t>
            </w:r>
            <w:r w:rsidR="005B5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Катина</w:t>
            </w:r>
          </w:p>
        </w:tc>
      </w:tr>
    </w:tbl>
    <w:p w:rsidR="00422E8F" w:rsidRPr="00422E8F" w:rsidRDefault="00422E8F" w:rsidP="00422E8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22E8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Список сокращений</w:t>
      </w: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E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номенклатуре дел территориальной избирательной комиссии</w:t>
      </w: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85"/>
        <w:gridCol w:w="561"/>
        <w:gridCol w:w="7509"/>
      </w:tblGrid>
      <w:tr w:rsidR="00422E8F" w:rsidRPr="00422E8F" w:rsidTr="00422E8F">
        <w:trPr>
          <w:trHeight w:val="800"/>
        </w:trPr>
        <w:tc>
          <w:tcPr>
            <w:tcW w:w="1809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ГАС </w:t>
            </w:r>
          </w:p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Государственная автоматизированная система «Выборы» «Выборы»</w:t>
            </w:r>
          </w:p>
        </w:tc>
      </w:tr>
      <w:tr w:rsidR="00422E8F" w:rsidRPr="00422E8F" w:rsidTr="00422E8F">
        <w:tc>
          <w:tcPr>
            <w:tcW w:w="1809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ДЗН</w:t>
            </w:r>
          </w:p>
        </w:tc>
        <w:tc>
          <w:tcPr>
            <w:tcW w:w="567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до замены </w:t>
            </w:r>
            <w:proofErr w:type="gramStart"/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новыми</w:t>
            </w:r>
            <w:proofErr w:type="gramEnd"/>
          </w:p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2E8F" w:rsidRPr="00422E8F" w:rsidTr="00422E8F">
        <w:tc>
          <w:tcPr>
            <w:tcW w:w="1809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ДМН</w:t>
            </w:r>
          </w:p>
        </w:tc>
        <w:tc>
          <w:tcPr>
            <w:tcW w:w="567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до минования надобности</w:t>
            </w:r>
          </w:p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2E8F" w:rsidRPr="00422E8F" w:rsidTr="00422E8F">
        <w:tc>
          <w:tcPr>
            <w:tcW w:w="1809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ИККК</w:t>
            </w:r>
          </w:p>
        </w:tc>
        <w:tc>
          <w:tcPr>
            <w:tcW w:w="567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избирательная комиссия Краснодарского края</w:t>
            </w:r>
          </w:p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2E8F" w:rsidRPr="00422E8F" w:rsidTr="00422E8F">
        <w:tc>
          <w:tcPr>
            <w:tcW w:w="1809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КРС</w:t>
            </w:r>
          </w:p>
        </w:tc>
        <w:tc>
          <w:tcPr>
            <w:tcW w:w="567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контрольно-ревизионная служба</w:t>
            </w:r>
          </w:p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2E8F" w:rsidRPr="00422E8F" w:rsidTr="00422E8F">
        <w:tc>
          <w:tcPr>
            <w:tcW w:w="1809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</w:t>
            </w:r>
          </w:p>
        </w:tc>
        <w:tc>
          <w:tcPr>
            <w:tcW w:w="567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2E8F" w:rsidRPr="00422E8F" w:rsidTr="00422E8F">
        <w:tc>
          <w:tcPr>
            <w:tcW w:w="1809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ПЗН</w:t>
            </w:r>
          </w:p>
        </w:tc>
        <w:tc>
          <w:tcPr>
            <w:tcW w:w="567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после замены </w:t>
            </w:r>
            <w:proofErr w:type="gramStart"/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новыми</w:t>
            </w:r>
            <w:proofErr w:type="gramEnd"/>
          </w:p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2E8F" w:rsidRPr="00422E8F" w:rsidTr="00422E8F">
        <w:tc>
          <w:tcPr>
            <w:tcW w:w="1809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СКЗИ</w:t>
            </w:r>
          </w:p>
        </w:tc>
        <w:tc>
          <w:tcPr>
            <w:tcW w:w="567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средства криптографической защиты информации</w:t>
            </w:r>
          </w:p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2E8F" w:rsidRPr="00422E8F" w:rsidTr="00422E8F">
        <w:tc>
          <w:tcPr>
            <w:tcW w:w="1809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ТИК</w:t>
            </w:r>
          </w:p>
        </w:tc>
        <w:tc>
          <w:tcPr>
            <w:tcW w:w="567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территориальная избирательная комиссия</w:t>
            </w:r>
          </w:p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2E8F" w:rsidRPr="00422E8F" w:rsidTr="00422E8F">
        <w:tc>
          <w:tcPr>
            <w:tcW w:w="1809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УИК</w:t>
            </w:r>
          </w:p>
        </w:tc>
        <w:tc>
          <w:tcPr>
            <w:tcW w:w="567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участковая избирательная комиссия</w:t>
            </w:r>
          </w:p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2E8F" w:rsidRPr="00422E8F" w:rsidTr="00422E8F">
        <w:tc>
          <w:tcPr>
            <w:tcW w:w="1809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ЭД</w:t>
            </w:r>
          </w:p>
        </w:tc>
        <w:tc>
          <w:tcPr>
            <w:tcW w:w="567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электронные документы</w:t>
            </w:r>
          </w:p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2E8F" w:rsidRPr="00422E8F" w:rsidTr="00422E8F">
        <w:tc>
          <w:tcPr>
            <w:tcW w:w="1809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экспертная комиссия</w:t>
            </w:r>
          </w:p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2E8F" w:rsidRPr="00422E8F" w:rsidTr="00422E8F">
        <w:tc>
          <w:tcPr>
            <w:tcW w:w="1809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ЭПК</w:t>
            </w:r>
          </w:p>
        </w:tc>
        <w:tc>
          <w:tcPr>
            <w:tcW w:w="567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</w:t>
            </w:r>
          </w:p>
        </w:tc>
        <w:tc>
          <w:tcPr>
            <w:tcW w:w="7655" w:type="dxa"/>
            <w:shd w:val="clear" w:color="auto" w:fill="auto"/>
          </w:tcPr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экспертно-проверочная комиссия</w:t>
            </w:r>
          </w:p>
          <w:p w:rsidR="00422E8F" w:rsidRPr="00422E8F" w:rsidRDefault="00422E8F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422E8F" w:rsidRPr="00422E8F" w:rsidRDefault="00422E8F" w:rsidP="00422E8F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22E8F" w:rsidRPr="00422E8F" w:rsidSect="00422E8F">
          <w:footnotePr>
            <w:numFmt w:val="chicago"/>
          </w:footnotePr>
          <w:pgSz w:w="11906" w:h="16838"/>
          <w:pgMar w:top="1134" w:right="566" w:bottom="1134" w:left="1701" w:header="720" w:footer="720" w:gutter="0"/>
          <w:pgNumType w:start="1"/>
          <w:cols w:space="708"/>
          <w:titlePg/>
          <w:docGrid w:linePitch="381"/>
        </w:sect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3792"/>
        <w:gridCol w:w="1561"/>
        <w:gridCol w:w="4961"/>
      </w:tblGrid>
      <w:tr w:rsidR="00422E8F" w:rsidRPr="00422E8F" w:rsidTr="00422E8F">
        <w:trPr>
          <w:trHeight w:val="2254"/>
        </w:trPr>
        <w:tc>
          <w:tcPr>
            <w:tcW w:w="3792" w:type="dxa"/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br w:type="page"/>
            </w: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br w:type="page"/>
              <w:t>Территориальная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избирательная комиссия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Апшеронская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НОМЕНКЛАТУРА ДЕЛ</w:t>
            </w:r>
          </w:p>
          <w:p w:rsidR="00422E8F" w:rsidRPr="00422E8F" w:rsidRDefault="00422E8F" w:rsidP="001352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на 202</w:t>
            </w:r>
            <w:r w:rsidR="001352A1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год</w:t>
            </w:r>
          </w:p>
        </w:tc>
        <w:tc>
          <w:tcPr>
            <w:tcW w:w="1561" w:type="dxa"/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УТВЕРЖДЕНА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решением </w:t>
            </w:r>
            <w:proofErr w:type="gramStart"/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территориальной</w:t>
            </w:r>
            <w:proofErr w:type="gramEnd"/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избирательной комиссии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Апшеронская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  <w:p w:rsidR="00422E8F" w:rsidRPr="00422E8F" w:rsidRDefault="001352A1" w:rsidP="005B5A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от 0</w:t>
            </w:r>
            <w:r w:rsidR="00422E8F"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янва</w:t>
            </w:r>
            <w:r w:rsidR="00422E8F"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ря 202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4</w:t>
            </w:r>
            <w:r w:rsidR="00422E8F"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129</w:t>
            </w:r>
            <w:r w:rsidR="00422E8F" w:rsidRPr="00422E8F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96</w:t>
            </w:r>
            <w:r w:rsidR="005B5A74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422E8F" w:rsidRPr="00422E8F" w:rsidRDefault="00422E8F" w:rsidP="00422E8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2E8F" w:rsidRPr="00422E8F" w:rsidRDefault="00422E8F" w:rsidP="00422E8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422E8F" w:rsidRPr="00422E8F" w:rsidTr="00422E8F">
        <w:trPr>
          <w:cantSplit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Индекс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дела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Заголовок дела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Кол-во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дел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Срок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 xml:space="preserve">хранения 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и номер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статьи по перечню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6"/>
                <w:szCs w:val="28"/>
                <w:lang w:eastAsia="ru-RU"/>
              </w:rPr>
              <w:t>Примечание</w:t>
            </w:r>
          </w:p>
        </w:tc>
      </w:tr>
    </w:tbl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422E8F" w:rsidRPr="00422E8F" w:rsidTr="00422E8F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22E8F" w:rsidRPr="00422E8F" w:rsidTr="00422E8F">
        <w:trPr>
          <w:cantSplit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</w:pP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01. Организационно-распорядительная документация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u w:val="single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Федеральные законы, указы, распоряжения Президента Российской Федерации, пост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новления Правительства Российской Фед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рации. Копии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ДМН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Законы Краснодарского края о выборах и референдумах, постановления Законод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тельного Собрания Краснодарского края, постановления (распоряжения) главы адм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нистрации (губернатора) Краснодарского края. Копии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ДМН 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1б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Постановления и иные нормативные акты Центральной избирательной комиссии Ро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сийской Федерации. Копии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ДМН 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Постановления и иные нормативные акты избирательной комиссии Краснодарского края. Копии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ДМН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Распоряжения председателя избирательной комиссии Краснодарского края. Копии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ДМН 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Решения органов местного самоуправления Краснодарского края. 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Копии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ДМН </w:t>
            </w:r>
          </w:p>
          <w:p w:rsidR="00422E8F" w:rsidRPr="00422E8F" w:rsidRDefault="00422E8F" w:rsidP="001352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ст. </w:t>
            </w:r>
            <w:r w:rsidR="00135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Протоколы заседаний территориальной и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бирательной комиссии. Решения территор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избирательной комиссии и докуме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к ним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Пост. 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18в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уполномоченных субъектов о назначении в состав резерва участковых и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бирательных комиссий (решения политич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ских партий, избирательных объединений, иных общественных объединений, предст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вительных органов муниципальных образ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ваний, протоколы собраний избирателей по месту жительства, работы, службы и др.)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Пост.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18в, ж, 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 по кандидатурам в состав резе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 участковых избирательных комиссий (копии паспортов, результаты проверки св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дений о кандидатурах и др.)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г.</w:t>
            </w:r>
          </w:p>
          <w:p w:rsidR="00422E8F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438а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Переписка с избирательной комиссией Краснодарского края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л. ЭПК</w:t>
            </w:r>
          </w:p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70</w:t>
            </w:r>
          </w:p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Переписка с участковыми избирательными комиссиями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л. ЭПК</w:t>
            </w:r>
          </w:p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Переписка с органами местного самоупра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ления, правоохранительными и судебными органами, со средствами массовой инфо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мации, с партиями, движениями, иными общественными объединениями и общ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ственными организациями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л. ЭПК </w:t>
            </w:r>
          </w:p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Переписка с кандидатами на выборную должность. Переписка по обращениям, ж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лобам и заявлениям граждан 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л. ЭПК </w:t>
            </w:r>
          </w:p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01-14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Переписка с учебными заведениями, банк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ми, юридическими лицами и другими орг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низациями по вопросам деятельности те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риториальной избирательной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л. ЭПК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422E8F" w:rsidRPr="00422E8F" w:rsidTr="001352A1">
        <w:trPr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22E8F" w:rsidRPr="00422E8F" w:rsidTr="001352A1"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02. Документы по вопросам внедрения и использования 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Государственной автоматизированной системы «Выборы» 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(далее - ГАС «Выборы»)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22E8F" w:rsidRPr="00422E8F" w:rsidTr="001352A1">
        <w:trPr>
          <w:trHeight w:val="73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Переписка по вопросам эксплуатации и ра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вития ГАС «Выборы»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 л. ЭПК 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186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2A1" w:rsidRPr="00422E8F" w:rsidTr="001352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52A1" w:rsidRDefault="001352A1" w:rsidP="001352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гражданах Российской Федер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поступившие и обобщенные для фо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мирования и ведения регистра избирателей, участников референдума</w:t>
            </w:r>
          </w:p>
          <w:p w:rsidR="001352A1" w:rsidRPr="00422E8F" w:rsidRDefault="001352A1" w:rsidP="001352A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1C640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1C64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ИККК</w:t>
            </w:r>
          </w:p>
          <w:p w:rsidR="001352A1" w:rsidRPr="00422E8F" w:rsidRDefault="001352A1" w:rsidP="001C64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07.05.2014</w:t>
            </w:r>
          </w:p>
          <w:p w:rsidR="001352A1" w:rsidRPr="00422E8F" w:rsidRDefault="001352A1" w:rsidP="001C640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113/1342</w:t>
            </w:r>
          </w:p>
        </w:tc>
      </w:tr>
      <w:tr w:rsidR="001352A1" w:rsidRPr="00422E8F" w:rsidTr="001352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135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суда о признании гражданина </w:t>
            </w:r>
            <w:proofErr w:type="gramStart"/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дееспособным</w:t>
            </w:r>
            <w:proofErr w:type="gramEnd"/>
          </w:p>
          <w:p w:rsidR="001352A1" w:rsidRPr="00422E8F" w:rsidRDefault="001352A1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3F38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Пост.</w:t>
            </w:r>
          </w:p>
          <w:p w:rsidR="001352A1" w:rsidRPr="00422E8F" w:rsidRDefault="001352A1" w:rsidP="003F389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3F38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ИККК</w:t>
            </w:r>
          </w:p>
          <w:p w:rsidR="001352A1" w:rsidRPr="00422E8F" w:rsidRDefault="001352A1" w:rsidP="003F38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07.05.2014</w:t>
            </w:r>
          </w:p>
          <w:p w:rsidR="001352A1" w:rsidRPr="00422E8F" w:rsidRDefault="001352A1" w:rsidP="003F38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 113/1342</w:t>
            </w:r>
          </w:p>
        </w:tc>
      </w:tr>
      <w:tr w:rsidR="001352A1" w:rsidRPr="00422E8F" w:rsidTr="001352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135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акты приема/передачи носит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информации, содержащих персонал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данные и иную конфиденциальную и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</w:t>
            </w:r>
          </w:p>
          <w:p w:rsidR="001352A1" w:rsidRPr="00422E8F" w:rsidRDefault="001352A1" w:rsidP="00135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1352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л.</w:t>
            </w:r>
          </w:p>
          <w:p w:rsidR="001352A1" w:rsidRPr="00422E8F" w:rsidRDefault="001352A1" w:rsidP="001352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183ж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2A1" w:rsidRPr="00422E8F" w:rsidTr="001352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0C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выявленных в базе данных ГАС «Выборы» некорректных сведений о гра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данах</w:t>
            </w:r>
          </w:p>
          <w:p w:rsidR="001352A1" w:rsidRPr="00422E8F" w:rsidRDefault="001352A1" w:rsidP="000C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0C06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0C06F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0C06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ИККК</w:t>
            </w:r>
          </w:p>
          <w:p w:rsidR="001352A1" w:rsidRPr="00422E8F" w:rsidRDefault="001352A1" w:rsidP="000C06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07.05.2014 № 113/1342</w:t>
            </w:r>
          </w:p>
        </w:tc>
      </w:tr>
      <w:tr w:rsidR="001352A1" w:rsidRPr="00422E8F" w:rsidTr="001352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57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регистрации носителей информ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ГАС «Выборы», содержащих перс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нальные данные и иную конфиденциальную информацию</w:t>
            </w:r>
          </w:p>
          <w:p w:rsidR="001352A1" w:rsidRPr="00422E8F" w:rsidRDefault="001352A1" w:rsidP="0057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575D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575D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л. ЭПК</w:t>
            </w:r>
          </w:p>
          <w:p w:rsidR="001352A1" w:rsidRPr="00422E8F" w:rsidRDefault="001352A1" w:rsidP="00575D4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183ж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2A1" w:rsidRPr="00422E8F" w:rsidTr="001352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69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 документов ГАС «Выборы», имеющих конфиденциальный характер</w:t>
            </w:r>
          </w:p>
          <w:p w:rsidR="001352A1" w:rsidRPr="00422E8F" w:rsidRDefault="001352A1" w:rsidP="0069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694F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694F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л. ЭПК</w:t>
            </w:r>
          </w:p>
          <w:p w:rsidR="001352A1" w:rsidRPr="00422E8F" w:rsidRDefault="001352A1" w:rsidP="00694F2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183ж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2A1" w:rsidRPr="00422E8F" w:rsidTr="001352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9B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Акты уничтожения носителей персональных данных и </w:t>
            </w:r>
            <w:proofErr w:type="gramStart"/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конфиденциальной инфо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мации, обрабатываемой на комплексах средств автоматизации ГАС</w:t>
            </w:r>
            <w:proofErr w:type="gramEnd"/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«Выборы»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9B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9B39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л. ЭПК</w:t>
            </w:r>
          </w:p>
          <w:p w:rsidR="001352A1" w:rsidRPr="00422E8F" w:rsidRDefault="001352A1" w:rsidP="009B398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569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2A1" w:rsidRPr="00422E8F" w:rsidTr="001352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F1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выдачи ключей от помещений ГАС «Выборы», ключей от сейфов, перс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нальных идентификаторов, парольной и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формации, печатей для опечатывания</w:t>
            </w:r>
          </w:p>
          <w:p w:rsidR="001352A1" w:rsidRPr="00422E8F" w:rsidRDefault="001352A1" w:rsidP="00F1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F15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F15E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л. ЭПК</w:t>
            </w:r>
          </w:p>
          <w:p w:rsidR="001352A1" w:rsidRPr="00422E8F" w:rsidRDefault="001352A1" w:rsidP="00F15EC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577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2A1" w:rsidRPr="00422E8F" w:rsidTr="001352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90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proofErr w:type="spellStart"/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поэкземплярного</w:t>
            </w:r>
            <w:proofErr w:type="spellEnd"/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 СКЗИ, эк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плуатационной и технической документ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к ним, ключевых документов (для обл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дателя конфиденциальной информации)</w:t>
            </w:r>
          </w:p>
          <w:p w:rsidR="001352A1" w:rsidRPr="00422E8F" w:rsidRDefault="001352A1" w:rsidP="0090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904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9041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л.</w:t>
            </w:r>
          </w:p>
          <w:p w:rsidR="001352A1" w:rsidRPr="00422E8F" w:rsidRDefault="001352A1" w:rsidP="0090410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578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52A1" w:rsidRPr="00422E8F" w:rsidTr="001352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12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внутреннего перемещения учтенных носителей информации, соде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жащих персональные данные и иную ко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фиденциальную информацию</w:t>
            </w:r>
          </w:p>
          <w:p w:rsidR="001352A1" w:rsidRPr="00422E8F" w:rsidRDefault="001352A1" w:rsidP="0012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125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1253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 л.</w:t>
            </w:r>
          </w:p>
          <w:p w:rsidR="001352A1" w:rsidRPr="00422E8F" w:rsidRDefault="001352A1" w:rsidP="001253A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  <w:lang w:eastAsia="ru-RU"/>
              </w:rPr>
              <w:t xml:space="preserve">ст.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1253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последу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щим 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уничтожением по акту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1352A1" w:rsidRPr="00422E8F" w:rsidTr="001352A1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02-12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5F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предварительного учета бумажных носителей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5F35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5F35F5">
            <w:pPr>
              <w:tabs>
                <w:tab w:val="center" w:pos="4677"/>
                <w:tab w:val="right" w:pos="9355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 л. ЭПК,</w:t>
            </w:r>
          </w:p>
          <w:p w:rsidR="001352A1" w:rsidRPr="00422E8F" w:rsidRDefault="001352A1" w:rsidP="005F35F5">
            <w:pPr>
              <w:tabs>
                <w:tab w:val="center" w:pos="4677"/>
                <w:tab w:val="right" w:pos="9355"/>
              </w:tabs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183ж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352A1" w:rsidRPr="00422E8F" w:rsidRDefault="001352A1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22E8F" w:rsidRPr="00422E8F" w:rsidRDefault="00422E8F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22E8F" w:rsidRPr="00422E8F" w:rsidSect="00422E8F">
          <w:footnotePr>
            <w:numFmt w:val="chicago"/>
          </w:footnotePr>
          <w:pgSz w:w="11906" w:h="16838"/>
          <w:pgMar w:top="1134" w:right="851" w:bottom="1134" w:left="1134" w:header="720" w:footer="720" w:gutter="0"/>
          <w:pgNumType w:start="1"/>
          <w:cols w:space="708"/>
          <w:docGrid w:linePitch="360"/>
        </w:sectPr>
      </w:pPr>
    </w:p>
    <w:p w:rsidR="00422E8F" w:rsidRPr="00422E8F" w:rsidRDefault="00422E8F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422E8F" w:rsidRPr="00422E8F" w:rsidTr="00422E8F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22E8F" w:rsidRPr="00422E8F" w:rsidTr="00422E8F"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03. Документы по реализации </w:t>
            </w:r>
            <w:r w:rsidRPr="0042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Комплекса мер по обучению организаторов выборов </w:t>
            </w:r>
            <w:r w:rsidRPr="0042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и иных участников избирательного процесса,</w:t>
            </w:r>
            <w:r w:rsidRPr="0042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повышению правовой культуры избирателей</w:t>
            </w:r>
            <w:r w:rsidRPr="0042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</w:t>
            </w:r>
            <w:r w:rsidR="00135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2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 w:rsidR="001352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42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ind w:right="-2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 решения территориальной избир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тельной комиссии «О Сводном плане 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новных мероприятий территориальной и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бирательной комиссии по повышению пр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вовой культуры избирателей (участников референдума) и других участников избир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тельного процесса, обучению членов учас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ковых избирательных комиссий на 202</w:t>
            </w:r>
            <w:r w:rsidR="00135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A0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352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годы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ДМН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18в (1)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 (методические материалы, отч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 др.) мероприятий по повышению пр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вовой культуры избирателей (участников референдума), материалы победителей ко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курсов по избирательной тематике, орган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зованных ТИК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Пост.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 (методические материалы, отч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 др.) по работе со средствами массовой информации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л. ЭПК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371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 (методические материалы, отч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 и др.) семинаров по программе обучения членов участковых избирательных коми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сий с правом решающего голоса, резерва членов УИК и других участников избир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тельного процесса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л. ЭПК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51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422E8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422E8F" w:rsidRPr="00422E8F" w:rsidTr="00422E8F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22E8F" w:rsidRPr="00422E8F" w:rsidTr="00422E8F">
        <w:trPr>
          <w:trHeight w:val="971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04. Документы по вопросам документационного обеспечения деятельности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территориальной избирательной комиссии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ind w:right="-23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22E8F" w:rsidRPr="00422E8F" w:rsidTr="00422E8F">
        <w:trPr>
          <w:trHeight w:val="111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Инструкция по делопроизводству в терр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ториальной избирательной комиссии. Копия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ДЗН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rPr>
          <w:trHeight w:val="8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Номенклатура дел территориальной избир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тельной комиссии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156а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rPr>
          <w:trHeight w:val="114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 регистрации (реестр) решений те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риториальной избирательной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182а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 регистрации документов, поступ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ющих в территориальную избирательную комиссию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182г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rPr>
          <w:trHeight w:val="87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 регистрации обращений и заявл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ний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182е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rPr>
          <w:trHeight w:val="113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 регистрации документов, отправл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емых из территориальной избирательной комиссии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л. 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182г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rPr>
          <w:trHeight w:val="84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Реестры отправляемой корреспонденции</w:t>
            </w:r>
            <w:r w:rsidRPr="00422E8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почте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258г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 оттисков печатей и штампов и уч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 их выдачи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775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ТИК</w:t>
            </w:r>
          </w:p>
        </w:tc>
      </w:tr>
      <w:tr w:rsidR="00422E8F" w:rsidRPr="00422E8F" w:rsidTr="00422E8F">
        <w:trPr>
          <w:trHeight w:val="8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Журнал учета выдачи удостоверений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г.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rPr>
          <w:trHeight w:val="14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Дело фонда (исторические справки, паспорт архива, акты приема-передачи документов и др.)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передается в муниципал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архив при ликвидации ТИК</w:t>
            </w:r>
          </w:p>
        </w:tc>
      </w:tr>
      <w:tr w:rsidR="00422E8F" w:rsidRPr="00422E8F" w:rsidTr="00422E8F">
        <w:trPr>
          <w:trHeight w:val="110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Описи дел постоянного хранения, переда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ных в архив, акты передачи документов в архив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172а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ТИК</w:t>
            </w:r>
          </w:p>
        </w:tc>
      </w:tr>
      <w:tr w:rsidR="00422E8F" w:rsidRPr="00422E8F" w:rsidTr="00422E8F">
        <w:trPr>
          <w:trHeight w:val="11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Протоколы заседаний экспертной комиссии по определению исторической, научной и практической ценности документов и док</w:t>
            </w:r>
            <w:r w:rsidRPr="00422E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422E8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менты к ним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ТИК</w:t>
            </w:r>
          </w:p>
        </w:tc>
      </w:tr>
    </w:tbl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22E8F"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422E8F" w:rsidRPr="00422E8F" w:rsidTr="00422E8F">
        <w:trPr>
          <w:trHeight w:val="3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22E8F" w:rsidRPr="00422E8F" w:rsidTr="00422E8F">
        <w:trPr>
          <w:trHeight w:val="1404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05. Документы по вопросам деятельности контрольно-ревизионной службы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E8F">
              <w:rPr>
                <w:rFonts w:ascii="SchoolBook" w:eastAsia="Times New Roman" w:hAnsi="SchoolBook" w:cs="Times New Roman"/>
                <w:b/>
                <w:iCs/>
                <w:sz w:val="28"/>
                <w:szCs w:val="28"/>
                <w:lang w:eastAsia="ru-RU"/>
              </w:rPr>
              <w:t>при территориальной избирательной комиссии (далее – КРС)</w:t>
            </w:r>
          </w:p>
        </w:tc>
      </w:tr>
      <w:tr w:rsidR="00422E8F" w:rsidRPr="00422E8F" w:rsidTr="00422E8F">
        <w:trPr>
          <w:trHeight w:val="14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 о КРС и другие нормативные документы ЦИК России, избирательной к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миссии Краснодарского края, силовых м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нистерств и ведомств по вопросам КРС. К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пии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ДЗН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относящиеся к деятельности ТИК - пост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янно</w:t>
            </w:r>
            <w:proofErr w:type="gramEnd"/>
          </w:p>
        </w:tc>
      </w:tr>
      <w:tr w:rsidR="00422E8F" w:rsidRPr="00422E8F" w:rsidTr="00422E8F">
        <w:trPr>
          <w:trHeight w:val="64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Протоколы заседаний КРС и документы к ним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Пост. 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18г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E8F" w:rsidRPr="00422E8F" w:rsidTr="00422E8F">
        <w:trPr>
          <w:trHeight w:val="14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05-03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Отчеты о проверке финансовой деятельн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 УИК по вопросам целевого использов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ния денежных средств, выделенных из местного бюджета на подготовку и пров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дение муниципальных выборов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л.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ст. 282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условии проведения проверки 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(ревизии)</w:t>
            </w:r>
          </w:p>
        </w:tc>
      </w:tr>
    </w:tbl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2E8F" w:rsidRPr="00422E8F" w:rsidSect="00422E8F">
          <w:footnotePr>
            <w:numFmt w:val="chicago"/>
          </w:footnotePr>
          <w:pgSz w:w="11906" w:h="16838"/>
          <w:pgMar w:top="1134" w:right="851" w:bottom="1134" w:left="1134" w:header="720" w:footer="720" w:gutter="0"/>
          <w:pgNumType w:start="1"/>
          <w:cols w:space="708"/>
          <w:docGrid w:linePitch="360"/>
        </w:sectPr>
      </w:pP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422E8F" w:rsidRPr="00422E8F" w:rsidTr="00422E8F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422E8F" w:rsidRPr="00422E8F" w:rsidTr="00422E8F">
        <w:trPr>
          <w:trHeight w:val="858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 Документы по муниципальным выборам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ind w:right="3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территориальной избирательной комиссии об итогах голосования по выб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 (о результатах выборов), сводная та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лица к протоколу об итогах голосования (о результатах выборов) и другие документы к ним, прилагаемые в соответствии с Законом Краснодарского края от 26.12.2005 № 966-КЗ «О муниципальных выборах в Красн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дарском крае»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Пост.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422E8F" w:rsidP="00A5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5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A55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rPr>
          <w:trHeight w:val="47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 (уведомления о выдвижении, заявления, решения о выдвижении и др.) по выдвижению кандидатов (муниципальных списков кандидатов), отзыве кандидата, при выбытии кандидата на выборную должность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Пост.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 (заявления, представление, списки и др.) о назначении доверенных лиц кандидатов на выборную должность, изб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рательных объединений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 (списки, направления и др.), к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сающиеся назначения наблюдателей за х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 избирательного процесса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Агитационные материалы (печатные, аудиовизуальные, фотодокументы), пре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ставленные кандидатом, и сведения об 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ганизации, изготовившей их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об объемах и стоимости эфирного времени, печатной площади, уведомления о готовности предоставить эфирное время, печатную площадь кандидатам, избирател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 объединениям, выдвинувшим зарег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стрированный муниципальный список ка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дидатов, предоставленные организациями, осуществляющими выпуск средств масс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вой информации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Списки наблюдателей, представителей средств массовой информации, присутств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вавших в территориальной избирательной 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комиссии при установлении итогов голос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и составлении протоколов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21.04.2023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Протоколы заседаний, решения участковых избирательных комиссий и документы к ним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Первые экземпляры протоколов участковых избирательных комиссий об итогах голос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и документы к ним, предусмотренные Законом Краснодарского края от 26.12.2005 № 966-КЗ «О муниципальных выборах в Краснодарском крае»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rPr>
          <w:trHeight w:val="16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Списки наблюдателей, представителей средств массовой информации, присутств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вавших в участковых избирательных коми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сиях при установлении итогов голосования и составлении протоколов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rPr>
          <w:trHeight w:val="16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Документы (информации, справки и др.) о результатах проверок соответствующими органами сведений, представленных канд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датами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л. ЭПК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Копия финансового отчета территориальной избирательной комиссии о расходовании средств местного бюджета, выделенных на подготовку и проведение выборов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л. ЭПК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rPr>
          <w:trHeight w:val="3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отчеты участковых избир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тельных комиссий о поступлении и расх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довании средств местного бюджета, выд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ленных на подготовку и проведение выб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л.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Первичные финансовые документы к сво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ному финансовому отчету территориальной избирательной комиссии о фактических расходах средств местного бюджета, выд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ленных на подготовку и проведение выб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 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rPr>
          <w:trHeight w:val="12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Первичные финансовые документы к отч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там участковых избирательных комиссий о фактических расходах средств местного бюджета, выделенных на подготовку и пр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выборов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Финансовые отчеты кандидатов (избир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тельных объединений) и первичные фина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совые документы к ним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ИККК</w:t>
            </w:r>
          </w:p>
          <w:p w:rsidR="00422E8F" w:rsidRPr="00422E8F" w:rsidRDefault="00A55A46" w:rsidP="00A55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06-17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Вторые экземпляры протоколов участковых избирательных комиссий об итогах голос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вания и документы к ним, предусмотренные Законом Краснодарского края 26.12.2005 № 966-КЗ «О муниципальных выборах в Краснодарском крае»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rPr>
          <w:trHeight w:val="242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Акты территориальной избирательной к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миссии и участковых избирательных коми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сий, приложенные к протоколу о результ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 выборов; подлинники и копии других актов и реестров, касающихся подготовки и проведения муниципальных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Подписные листы с подписями избирателей, собранными в поддержку выдвижения ка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дидатов (муниципальных списков кандид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тов), протоколы об итогах сбора подписей избирателей, об итогах проверки подписных листов с подписями избирателей, собра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ными в поддержку выдвижения кандидатов (муниципальных списков кандидатов), списки лиц, осуществлявших сбор подписей избирателей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  <w:tr w:rsidR="00422E8F" w:rsidRPr="00422E8F" w:rsidTr="00422E8F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06-20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Заявления избирателей о предоставлении возможности проголосовать вне помещения для голосования; заявления (обращения) и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бирателей о предоставлении возможности проголосовать досрочно; опечатанные изб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422E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рательные бюллетени; списки избирателей </w:t>
            </w:r>
          </w:p>
          <w:p w:rsidR="00422E8F" w:rsidRPr="00422E8F" w:rsidRDefault="00422E8F" w:rsidP="00422E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ИККК</w:t>
            </w:r>
          </w:p>
          <w:p w:rsidR="00422E8F" w:rsidRPr="00422E8F" w:rsidRDefault="00A55A46" w:rsidP="00422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21.04.2023 № 55</w:t>
            </w:r>
            <w:r w:rsidRPr="00422E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441-7</w:t>
            </w:r>
          </w:p>
        </w:tc>
      </w:tr>
    </w:tbl>
    <w:p w:rsidR="00422E8F" w:rsidRPr="00422E8F" w:rsidRDefault="00422E8F" w:rsidP="00422E8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22E8F" w:rsidRDefault="00422E8F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A46" w:rsidRDefault="00A55A46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A46" w:rsidRDefault="00A55A46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A46" w:rsidRDefault="00A55A46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A46" w:rsidRDefault="00A55A46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A46" w:rsidRDefault="00A55A46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A46" w:rsidRDefault="00A55A46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A46" w:rsidRDefault="00A55A46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A46" w:rsidRDefault="00A55A46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A46" w:rsidRDefault="00A55A46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A46" w:rsidRDefault="00A55A46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820"/>
        <w:gridCol w:w="992"/>
        <w:gridCol w:w="1418"/>
        <w:gridCol w:w="1842"/>
      </w:tblGrid>
      <w:tr w:rsidR="00A55A46" w:rsidRPr="00422E8F" w:rsidTr="00E4471A">
        <w:trPr>
          <w:cantSplit/>
          <w:tblHeader/>
        </w:trPr>
        <w:tc>
          <w:tcPr>
            <w:tcW w:w="1134" w:type="dxa"/>
            <w:tcBorders>
              <w:bottom w:val="single" w:sz="4" w:space="0" w:color="auto"/>
            </w:tcBorders>
          </w:tcPr>
          <w:p w:rsidR="00A55A46" w:rsidRPr="00422E8F" w:rsidRDefault="00A55A46" w:rsidP="00F12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A55A46" w:rsidRPr="00422E8F" w:rsidRDefault="00A55A46" w:rsidP="00F12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55A46" w:rsidRPr="00422E8F" w:rsidRDefault="00A55A46" w:rsidP="00F12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55A46" w:rsidRPr="00422E8F" w:rsidRDefault="00A55A46" w:rsidP="00F12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55A46" w:rsidRPr="00422E8F" w:rsidRDefault="00A55A46" w:rsidP="00F12C3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55A46" w:rsidRPr="00422E8F" w:rsidTr="00E4471A">
        <w:trPr>
          <w:trHeight w:val="858"/>
        </w:trPr>
        <w:tc>
          <w:tcPr>
            <w:tcW w:w="1020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5A46" w:rsidRPr="00422E8F" w:rsidRDefault="00A55A46" w:rsidP="00F12C3A">
            <w:pPr>
              <w:tabs>
                <w:tab w:val="center" w:pos="4677"/>
                <w:tab w:val="right" w:pos="9355"/>
              </w:tabs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55A46" w:rsidRPr="00422E8F" w:rsidRDefault="00A55A46" w:rsidP="00F12C3A">
            <w:pPr>
              <w:tabs>
                <w:tab w:val="center" w:pos="4677"/>
                <w:tab w:val="right" w:pos="9355"/>
              </w:tabs>
              <w:spacing w:after="0" w:line="240" w:lineRule="auto"/>
              <w:ind w:right="3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  <w:r w:rsidRPr="00422E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Документы по выборам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Президента Российской Федерации</w:t>
            </w:r>
          </w:p>
          <w:p w:rsidR="00A55A46" w:rsidRPr="00422E8F" w:rsidRDefault="00A55A46" w:rsidP="00F12C3A">
            <w:pPr>
              <w:tabs>
                <w:tab w:val="center" w:pos="4677"/>
                <w:tab w:val="right" w:pos="9355"/>
              </w:tabs>
              <w:spacing w:after="0" w:line="240" w:lineRule="auto"/>
              <w:ind w:right="3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55A46" w:rsidRPr="00A55A46" w:rsidTr="00E4471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5"/>
              <w:jc w:val="center"/>
              <w:rPr>
                <w:sz w:val="24"/>
                <w:szCs w:val="24"/>
              </w:rPr>
            </w:pPr>
            <w:r w:rsidRPr="00A55A46">
              <w:rPr>
                <w:sz w:val="24"/>
                <w:szCs w:val="24"/>
              </w:rPr>
              <w:t>07-01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55A46">
              <w:rPr>
                <w:sz w:val="24"/>
                <w:szCs w:val="24"/>
              </w:rPr>
              <w:t>Вторые экземпляры протоколов территор</w:t>
            </w:r>
            <w:r w:rsidRPr="00A55A46">
              <w:rPr>
                <w:sz w:val="24"/>
                <w:szCs w:val="24"/>
              </w:rPr>
              <w:t>и</w:t>
            </w:r>
            <w:r w:rsidRPr="00A55A46">
              <w:rPr>
                <w:sz w:val="24"/>
                <w:szCs w:val="24"/>
              </w:rPr>
              <w:t>альных избирательных комиссий об итогах голосования и приобщенные к ним завере</w:t>
            </w:r>
            <w:r w:rsidRPr="00A55A46">
              <w:rPr>
                <w:sz w:val="24"/>
                <w:szCs w:val="24"/>
              </w:rPr>
              <w:t>н</w:t>
            </w:r>
            <w:r w:rsidRPr="00A55A46">
              <w:rPr>
                <w:sz w:val="24"/>
                <w:szCs w:val="24"/>
              </w:rPr>
              <w:t>ные вторые экземпляры сводных таблиц об итогах голосования, включающих полные данные всех поступивших протоколов участковых избирательных комиссий об итогах голосования, заверенные копии ос</w:t>
            </w:r>
            <w:r w:rsidRPr="00A55A46">
              <w:rPr>
                <w:sz w:val="24"/>
                <w:szCs w:val="24"/>
              </w:rPr>
              <w:t>о</w:t>
            </w:r>
            <w:r w:rsidRPr="00A55A46">
              <w:rPr>
                <w:sz w:val="24"/>
                <w:szCs w:val="24"/>
              </w:rPr>
              <w:t>бых мнений членов территориальных  изб</w:t>
            </w:r>
            <w:r w:rsidRPr="00A55A46">
              <w:rPr>
                <w:sz w:val="24"/>
                <w:szCs w:val="24"/>
              </w:rPr>
              <w:t>и</w:t>
            </w:r>
            <w:r w:rsidRPr="00A55A46">
              <w:rPr>
                <w:sz w:val="24"/>
                <w:szCs w:val="24"/>
              </w:rPr>
              <w:t>рательных комиссий с правом решающего голоса, не согласных с протоколами в целом или с отдельными их положениями, зав</w:t>
            </w:r>
            <w:r w:rsidRPr="00A55A46">
              <w:rPr>
                <w:sz w:val="24"/>
                <w:szCs w:val="24"/>
              </w:rPr>
              <w:t>е</w:t>
            </w:r>
            <w:r w:rsidRPr="00A55A46">
              <w:rPr>
                <w:sz w:val="24"/>
                <w:szCs w:val="24"/>
              </w:rPr>
              <w:t>ренные копии жалоб (заявлений</w:t>
            </w:r>
            <w:proofErr w:type="gramEnd"/>
            <w:r w:rsidRPr="00A55A46">
              <w:rPr>
                <w:sz w:val="24"/>
                <w:szCs w:val="24"/>
              </w:rPr>
              <w:t>) на нар</w:t>
            </w:r>
            <w:r w:rsidRPr="00A55A46">
              <w:rPr>
                <w:sz w:val="24"/>
                <w:szCs w:val="24"/>
              </w:rPr>
              <w:t>у</w:t>
            </w:r>
            <w:r w:rsidRPr="00A55A46">
              <w:rPr>
                <w:sz w:val="24"/>
                <w:szCs w:val="24"/>
              </w:rPr>
              <w:t>шения Федерального закона «О выборах Президента Российской Федерации», пост</w:t>
            </w:r>
            <w:r w:rsidRPr="00A55A46">
              <w:rPr>
                <w:sz w:val="24"/>
                <w:szCs w:val="24"/>
              </w:rPr>
              <w:t>у</w:t>
            </w:r>
            <w:r w:rsidRPr="00A55A46">
              <w:rPr>
                <w:sz w:val="24"/>
                <w:szCs w:val="24"/>
              </w:rPr>
              <w:t>пивших в территориальную избирательную комиссию, и принятых по ним решений</w:t>
            </w:r>
          </w:p>
          <w:p w:rsidR="00A55A46" w:rsidRPr="00A55A46" w:rsidRDefault="00A55A46" w:rsidP="00F12C3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5A46" w:rsidRDefault="00A55A46" w:rsidP="00F12C3A">
            <w:pPr>
              <w:pStyle w:val="a9"/>
              <w:jc w:val="center"/>
            </w:pPr>
            <w: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E4471A" w:rsidRDefault="00A55A46" w:rsidP="00F12C3A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Хранятся не менее 5</w:t>
            </w:r>
            <w:r w:rsidRPr="00E4471A">
              <w:rPr>
                <w:rFonts w:ascii="Calibri" w:hAnsi="Calibri"/>
                <w:sz w:val="18"/>
                <w:szCs w:val="18"/>
              </w:rPr>
              <w:t> </w:t>
            </w:r>
            <w:r w:rsidRPr="00E4471A">
              <w:rPr>
                <w:sz w:val="18"/>
                <w:szCs w:val="18"/>
              </w:rPr>
              <w:t>лет со дня офиц</w:t>
            </w:r>
            <w:r w:rsidRPr="00E4471A">
              <w:rPr>
                <w:sz w:val="18"/>
                <w:szCs w:val="18"/>
              </w:rPr>
              <w:t>и</w:t>
            </w:r>
            <w:r w:rsidRPr="00E4471A">
              <w:rPr>
                <w:sz w:val="18"/>
                <w:szCs w:val="18"/>
              </w:rPr>
              <w:t>ального опублик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>вания результатов выборов с послед</w:t>
            </w:r>
            <w:r w:rsidRPr="00E4471A">
              <w:rPr>
                <w:sz w:val="18"/>
                <w:szCs w:val="18"/>
              </w:rPr>
              <w:t>у</w:t>
            </w:r>
            <w:r w:rsidRPr="00E4471A">
              <w:rPr>
                <w:sz w:val="18"/>
                <w:szCs w:val="18"/>
              </w:rPr>
              <w:t>ющей передачей на постоянное хран</w:t>
            </w:r>
            <w:r w:rsidRPr="00E4471A">
              <w:rPr>
                <w:sz w:val="18"/>
                <w:szCs w:val="18"/>
              </w:rPr>
              <w:t>е</w:t>
            </w:r>
            <w:r w:rsidRPr="00E4471A">
              <w:rPr>
                <w:sz w:val="18"/>
                <w:szCs w:val="18"/>
              </w:rPr>
              <w:t>ние в архивные учреждения</w:t>
            </w:r>
          </w:p>
          <w:p w:rsidR="00A55A46" w:rsidRPr="00E4471A" w:rsidRDefault="00A55A46" w:rsidP="00F12C3A">
            <w:pPr>
              <w:pStyle w:val="a9"/>
              <w:jc w:val="center"/>
              <w:rPr>
                <w:sz w:val="18"/>
                <w:szCs w:val="18"/>
              </w:rPr>
            </w:pPr>
          </w:p>
          <w:p w:rsidR="00A55A46" w:rsidRPr="00E4471A" w:rsidRDefault="00A55A46" w:rsidP="00F12C3A">
            <w:pPr>
              <w:pStyle w:val="a9"/>
              <w:ind w:left="-108" w:right="-108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Пост ЦИК России от _____ 20</w:t>
            </w:r>
            <w:r w:rsidRPr="00E4471A">
              <w:rPr>
                <w:rFonts w:ascii="Calibri" w:hAnsi="Calibri"/>
                <w:sz w:val="18"/>
                <w:szCs w:val="18"/>
              </w:rPr>
              <w:t>___</w:t>
            </w:r>
            <w:r w:rsidRPr="00E4471A">
              <w:rPr>
                <w:sz w:val="18"/>
                <w:szCs w:val="18"/>
              </w:rPr>
              <w:t xml:space="preserve"> г.</w:t>
            </w:r>
          </w:p>
          <w:p w:rsidR="00A55A46" w:rsidRPr="00E4471A" w:rsidRDefault="00A55A46" w:rsidP="00F12C3A">
            <w:pPr>
              <w:pStyle w:val="a9"/>
              <w:ind w:left="-108" w:right="-108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№ ________</w:t>
            </w:r>
          </w:p>
        </w:tc>
      </w:tr>
      <w:tr w:rsidR="00A55A46" w:rsidRPr="00A55A46" w:rsidTr="00E4471A">
        <w:trPr>
          <w:trHeight w:val="47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5"/>
              <w:jc w:val="center"/>
              <w:rPr>
                <w:sz w:val="24"/>
                <w:szCs w:val="24"/>
              </w:rPr>
            </w:pPr>
            <w:r w:rsidRPr="00A55A46">
              <w:rPr>
                <w:sz w:val="24"/>
                <w:szCs w:val="24"/>
              </w:rPr>
              <w:t>07-02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A55A46">
              <w:rPr>
                <w:sz w:val="24"/>
                <w:szCs w:val="24"/>
              </w:rPr>
              <w:t>Списки наблюдателей, представителей средств массовой информации, иных лиц, присутствующих при установлении итогов голосования и составлении протоколов те</w:t>
            </w:r>
            <w:r w:rsidRPr="00A55A46">
              <w:rPr>
                <w:sz w:val="24"/>
                <w:szCs w:val="24"/>
              </w:rPr>
              <w:t>р</w:t>
            </w:r>
            <w:r w:rsidRPr="00A55A46">
              <w:rPr>
                <w:sz w:val="24"/>
                <w:szCs w:val="24"/>
              </w:rPr>
              <w:t>риториальной избирательной комиссии</w:t>
            </w:r>
          </w:p>
          <w:p w:rsidR="00A55A46" w:rsidRPr="00A55A46" w:rsidRDefault="00A55A46" w:rsidP="00F12C3A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D440E2" w:rsidRDefault="00A55A46" w:rsidP="00F12C3A">
            <w:pPr>
              <w:pStyle w:val="a9"/>
              <w:jc w:val="center"/>
            </w:pPr>
            <w: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E4471A" w:rsidRDefault="00A55A46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То же</w:t>
            </w:r>
          </w:p>
        </w:tc>
      </w:tr>
      <w:tr w:rsidR="00A55A46" w:rsidRPr="00A55A46" w:rsidTr="00E4471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5"/>
              <w:jc w:val="center"/>
              <w:rPr>
                <w:sz w:val="24"/>
                <w:szCs w:val="24"/>
              </w:rPr>
            </w:pPr>
            <w:r w:rsidRPr="00A55A46">
              <w:rPr>
                <w:sz w:val="24"/>
                <w:szCs w:val="24"/>
              </w:rPr>
              <w:t>07-03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A55A46">
              <w:rPr>
                <w:sz w:val="24"/>
                <w:szCs w:val="24"/>
              </w:rPr>
              <w:t>Вторые экземпляры протоколов участковых избирательных комиссий об итогах голос</w:t>
            </w:r>
            <w:r w:rsidRPr="00A55A46">
              <w:rPr>
                <w:sz w:val="24"/>
                <w:szCs w:val="24"/>
              </w:rPr>
              <w:t>о</w:t>
            </w:r>
            <w:r w:rsidRPr="00A55A46">
              <w:rPr>
                <w:sz w:val="24"/>
                <w:szCs w:val="24"/>
              </w:rPr>
              <w:t>вания с приобщенными к ним заверенными копиями особых мнений членов участковых избирательных комиссий с правом реша</w:t>
            </w:r>
            <w:r w:rsidRPr="00A55A46">
              <w:rPr>
                <w:sz w:val="24"/>
                <w:szCs w:val="24"/>
              </w:rPr>
              <w:t>ю</w:t>
            </w:r>
            <w:r w:rsidRPr="00A55A46">
              <w:rPr>
                <w:sz w:val="24"/>
                <w:szCs w:val="24"/>
              </w:rPr>
              <w:t>щего голоса, поступивших в избирательную комиссию в день голосования и до оконч</w:t>
            </w:r>
            <w:r w:rsidRPr="00A55A46">
              <w:rPr>
                <w:sz w:val="24"/>
                <w:szCs w:val="24"/>
              </w:rPr>
              <w:t>а</w:t>
            </w:r>
            <w:r w:rsidRPr="00A55A46">
              <w:rPr>
                <w:sz w:val="24"/>
                <w:szCs w:val="24"/>
              </w:rPr>
              <w:t>ния подсчета голосов избирателей жалоб (заявлений) на нарушения Федерального закона «О выборах Президента Российской Федерации», а также принятых по указа</w:t>
            </w:r>
            <w:r w:rsidRPr="00A55A46">
              <w:rPr>
                <w:sz w:val="24"/>
                <w:szCs w:val="24"/>
              </w:rPr>
              <w:t>н</w:t>
            </w:r>
            <w:r w:rsidRPr="00A55A46">
              <w:rPr>
                <w:sz w:val="24"/>
                <w:szCs w:val="24"/>
              </w:rPr>
              <w:t>ным жалобам (заявлениям) решений учас</w:t>
            </w:r>
            <w:r w:rsidRPr="00A55A46">
              <w:rPr>
                <w:sz w:val="24"/>
                <w:szCs w:val="24"/>
              </w:rPr>
              <w:t>т</w:t>
            </w:r>
            <w:r w:rsidRPr="00A55A46">
              <w:rPr>
                <w:sz w:val="24"/>
                <w:szCs w:val="24"/>
              </w:rPr>
              <w:t>ковой избирательной комиссии</w:t>
            </w:r>
            <w:proofErr w:type="gramEnd"/>
            <w:r w:rsidRPr="00A55A46">
              <w:rPr>
                <w:sz w:val="24"/>
                <w:szCs w:val="24"/>
              </w:rPr>
              <w:t xml:space="preserve"> и соста</w:t>
            </w:r>
            <w:r w:rsidRPr="00A55A46">
              <w:rPr>
                <w:sz w:val="24"/>
                <w:szCs w:val="24"/>
              </w:rPr>
              <w:t>в</w:t>
            </w:r>
            <w:r w:rsidRPr="00A55A46">
              <w:rPr>
                <w:sz w:val="24"/>
                <w:szCs w:val="24"/>
              </w:rPr>
              <w:t>ленных комиссией актов и реестров</w:t>
            </w:r>
          </w:p>
          <w:p w:rsidR="00A55A46" w:rsidRPr="00A55A46" w:rsidRDefault="00A55A46" w:rsidP="00F12C3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spacing w:after="0" w:line="240" w:lineRule="auto"/>
              <w:ind w:right="5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1D2176" w:rsidRDefault="00A55A46" w:rsidP="00F12C3A">
            <w:pPr>
              <w:pStyle w:val="a9"/>
              <w:jc w:val="center"/>
              <w:rPr>
                <w:sz w:val="20"/>
              </w:rPr>
            </w:pPr>
            <w:r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E4471A" w:rsidRDefault="00A55A46" w:rsidP="00F12C3A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Хранятся не менее 5</w:t>
            </w:r>
            <w:r w:rsidRPr="00E4471A">
              <w:rPr>
                <w:rFonts w:ascii="Calibri" w:hAnsi="Calibri"/>
                <w:sz w:val="18"/>
                <w:szCs w:val="18"/>
              </w:rPr>
              <w:t> </w:t>
            </w:r>
            <w:r w:rsidRPr="00E4471A">
              <w:rPr>
                <w:sz w:val="18"/>
                <w:szCs w:val="18"/>
              </w:rPr>
              <w:t>лет со дня офиц</w:t>
            </w:r>
            <w:r w:rsidRPr="00E4471A">
              <w:rPr>
                <w:sz w:val="18"/>
                <w:szCs w:val="18"/>
              </w:rPr>
              <w:t>и</w:t>
            </w:r>
            <w:r w:rsidRPr="00E4471A">
              <w:rPr>
                <w:sz w:val="18"/>
                <w:szCs w:val="18"/>
              </w:rPr>
              <w:t>ального опублик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>вания результатов выборов с послед</w:t>
            </w:r>
            <w:r w:rsidRPr="00E4471A">
              <w:rPr>
                <w:sz w:val="18"/>
                <w:szCs w:val="18"/>
              </w:rPr>
              <w:t>у</w:t>
            </w:r>
            <w:r w:rsidRPr="00E4471A">
              <w:rPr>
                <w:sz w:val="18"/>
                <w:szCs w:val="18"/>
              </w:rPr>
              <w:t>ющей передачей на постоянное хран</w:t>
            </w:r>
            <w:r w:rsidRPr="00E4471A">
              <w:rPr>
                <w:sz w:val="18"/>
                <w:szCs w:val="18"/>
              </w:rPr>
              <w:t>е</w:t>
            </w:r>
            <w:r w:rsidRPr="00E4471A">
              <w:rPr>
                <w:sz w:val="18"/>
                <w:szCs w:val="18"/>
              </w:rPr>
              <w:t>ние в архивные учреждения</w:t>
            </w:r>
          </w:p>
          <w:p w:rsidR="00A55A46" w:rsidRPr="00E4471A" w:rsidRDefault="00A55A46" w:rsidP="00F12C3A">
            <w:pPr>
              <w:pStyle w:val="a9"/>
              <w:ind w:left="-108" w:right="-108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Пост ЦИК России от _____ 20</w:t>
            </w:r>
            <w:r w:rsidRPr="00E4471A">
              <w:rPr>
                <w:rFonts w:ascii="Calibri" w:hAnsi="Calibri"/>
                <w:sz w:val="18"/>
                <w:szCs w:val="18"/>
              </w:rPr>
              <w:t>___</w:t>
            </w:r>
            <w:r w:rsidRPr="00E4471A">
              <w:rPr>
                <w:sz w:val="18"/>
                <w:szCs w:val="18"/>
              </w:rPr>
              <w:t xml:space="preserve"> г.</w:t>
            </w:r>
          </w:p>
          <w:p w:rsidR="00A55A46" w:rsidRPr="00E4471A" w:rsidRDefault="00A55A46" w:rsidP="00F12C3A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№ ________</w:t>
            </w:r>
          </w:p>
        </w:tc>
      </w:tr>
      <w:tr w:rsidR="00A55A46" w:rsidRPr="00A55A46" w:rsidTr="00E4471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5"/>
              <w:jc w:val="center"/>
              <w:rPr>
                <w:sz w:val="24"/>
                <w:szCs w:val="24"/>
              </w:rPr>
            </w:pPr>
            <w:r w:rsidRPr="00A55A46">
              <w:rPr>
                <w:sz w:val="24"/>
                <w:szCs w:val="24"/>
              </w:rPr>
              <w:t>07-04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A55A46">
              <w:rPr>
                <w:sz w:val="24"/>
                <w:szCs w:val="24"/>
              </w:rPr>
              <w:t>Протоколы заседаний участковых избир</w:t>
            </w:r>
            <w:r w:rsidRPr="00A55A46">
              <w:rPr>
                <w:sz w:val="24"/>
                <w:szCs w:val="24"/>
              </w:rPr>
              <w:t>а</w:t>
            </w:r>
            <w:r w:rsidRPr="00A55A46">
              <w:rPr>
                <w:sz w:val="24"/>
                <w:szCs w:val="24"/>
              </w:rPr>
              <w:t>тельных комиссий, решения участковых и</w:t>
            </w:r>
            <w:r w:rsidRPr="00A55A46">
              <w:rPr>
                <w:sz w:val="24"/>
                <w:szCs w:val="24"/>
              </w:rPr>
              <w:t>з</w:t>
            </w:r>
            <w:r w:rsidRPr="00A55A46">
              <w:rPr>
                <w:sz w:val="24"/>
                <w:szCs w:val="24"/>
              </w:rPr>
              <w:t>бирательных комиссий и документы к ним</w:t>
            </w:r>
          </w:p>
          <w:p w:rsidR="00A55A46" w:rsidRPr="00A55A46" w:rsidRDefault="00A55A46" w:rsidP="00F12C3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9"/>
              <w:jc w:val="center"/>
            </w:pPr>
            <w:r w:rsidRPr="00A55A46"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E4471A" w:rsidRDefault="00A55A46" w:rsidP="00F12C3A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Хранятся не менее 5</w:t>
            </w:r>
            <w:r w:rsidRPr="00E4471A">
              <w:rPr>
                <w:rFonts w:ascii="Calibri" w:hAnsi="Calibri"/>
                <w:sz w:val="18"/>
                <w:szCs w:val="18"/>
              </w:rPr>
              <w:t> </w:t>
            </w:r>
            <w:r w:rsidRPr="00E4471A">
              <w:rPr>
                <w:sz w:val="18"/>
                <w:szCs w:val="18"/>
              </w:rPr>
              <w:t>лет со дня офиц</w:t>
            </w:r>
            <w:r w:rsidRPr="00E4471A">
              <w:rPr>
                <w:sz w:val="18"/>
                <w:szCs w:val="18"/>
              </w:rPr>
              <w:t>и</w:t>
            </w:r>
            <w:r w:rsidRPr="00E4471A">
              <w:rPr>
                <w:sz w:val="18"/>
                <w:szCs w:val="18"/>
              </w:rPr>
              <w:t>ального опублик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>вания результатов выборов с послед</w:t>
            </w:r>
            <w:r w:rsidRPr="00E4471A">
              <w:rPr>
                <w:sz w:val="18"/>
                <w:szCs w:val="18"/>
              </w:rPr>
              <w:t>у</w:t>
            </w:r>
            <w:r w:rsidRPr="00E4471A">
              <w:rPr>
                <w:sz w:val="18"/>
                <w:szCs w:val="18"/>
              </w:rPr>
              <w:t>ющей передачей на постоянное хран</w:t>
            </w:r>
            <w:r w:rsidRPr="00E4471A">
              <w:rPr>
                <w:sz w:val="18"/>
                <w:szCs w:val="18"/>
              </w:rPr>
              <w:t>е</w:t>
            </w:r>
            <w:r w:rsidRPr="00E4471A">
              <w:rPr>
                <w:sz w:val="18"/>
                <w:szCs w:val="18"/>
              </w:rPr>
              <w:t xml:space="preserve">ние в архивные </w:t>
            </w:r>
            <w:r w:rsidRPr="00E4471A">
              <w:rPr>
                <w:rFonts w:ascii="Calibri" w:hAnsi="Calibri"/>
                <w:sz w:val="18"/>
                <w:szCs w:val="18"/>
              </w:rPr>
              <w:br/>
            </w:r>
            <w:r w:rsidRPr="00E4471A">
              <w:rPr>
                <w:sz w:val="18"/>
                <w:szCs w:val="18"/>
              </w:rPr>
              <w:t>учреждения</w:t>
            </w:r>
          </w:p>
          <w:p w:rsidR="00E4471A" w:rsidRDefault="00E4471A" w:rsidP="00F12C3A">
            <w:pPr>
              <w:pStyle w:val="a9"/>
              <w:ind w:left="-108" w:right="-108"/>
              <w:jc w:val="center"/>
              <w:rPr>
                <w:sz w:val="18"/>
                <w:szCs w:val="18"/>
              </w:rPr>
            </w:pPr>
          </w:p>
          <w:p w:rsidR="00A55A46" w:rsidRPr="00E4471A" w:rsidRDefault="00A55A46" w:rsidP="00F12C3A">
            <w:pPr>
              <w:pStyle w:val="a9"/>
              <w:ind w:left="-108" w:right="-108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lastRenderedPageBreak/>
              <w:t>Пост ЦИК России от _____ 20</w:t>
            </w:r>
            <w:r w:rsidRPr="00E4471A">
              <w:rPr>
                <w:rFonts w:ascii="Calibri" w:hAnsi="Calibri"/>
                <w:sz w:val="18"/>
                <w:szCs w:val="18"/>
              </w:rPr>
              <w:t>___</w:t>
            </w:r>
            <w:r w:rsidRPr="00E4471A">
              <w:rPr>
                <w:sz w:val="18"/>
                <w:szCs w:val="18"/>
              </w:rPr>
              <w:t xml:space="preserve"> г.</w:t>
            </w:r>
          </w:p>
          <w:p w:rsidR="00A55A46" w:rsidRPr="00E4471A" w:rsidRDefault="00A55A46" w:rsidP="00F12C3A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№ ________</w:t>
            </w:r>
          </w:p>
        </w:tc>
      </w:tr>
      <w:tr w:rsidR="00A55A46" w:rsidRPr="00A55A46" w:rsidTr="00E4471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5"/>
              <w:jc w:val="center"/>
              <w:rPr>
                <w:sz w:val="24"/>
                <w:szCs w:val="24"/>
              </w:rPr>
            </w:pPr>
            <w:r w:rsidRPr="00A55A46">
              <w:rPr>
                <w:sz w:val="24"/>
                <w:szCs w:val="24"/>
              </w:rPr>
              <w:lastRenderedPageBreak/>
              <w:t>07-05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A55A46">
              <w:rPr>
                <w:sz w:val="24"/>
                <w:szCs w:val="24"/>
              </w:rPr>
              <w:t>Списки наблюдателей, представителей средств массовой информации, иных лиц, присутствующих при установлении итогов голосования и составлении протоколов участковой избирательной комиссии</w:t>
            </w:r>
          </w:p>
          <w:p w:rsidR="00A55A46" w:rsidRPr="00A55A46" w:rsidRDefault="00A55A46" w:rsidP="00F12C3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9"/>
              <w:jc w:val="center"/>
            </w:pPr>
            <w:r w:rsidRPr="00A55A46">
              <w:t>Пост.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E4471A" w:rsidRDefault="00A55A46" w:rsidP="00F12C3A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Хранятся не менее 5</w:t>
            </w:r>
            <w:r w:rsidRPr="00E4471A">
              <w:rPr>
                <w:rFonts w:ascii="Calibri" w:hAnsi="Calibri"/>
                <w:sz w:val="18"/>
                <w:szCs w:val="18"/>
              </w:rPr>
              <w:t> </w:t>
            </w:r>
            <w:r w:rsidRPr="00E4471A">
              <w:rPr>
                <w:sz w:val="18"/>
                <w:szCs w:val="18"/>
              </w:rPr>
              <w:t>лет со дня офиц</w:t>
            </w:r>
            <w:r w:rsidRPr="00E4471A">
              <w:rPr>
                <w:sz w:val="18"/>
                <w:szCs w:val="18"/>
              </w:rPr>
              <w:t>и</w:t>
            </w:r>
            <w:r w:rsidRPr="00E4471A">
              <w:rPr>
                <w:sz w:val="18"/>
                <w:szCs w:val="18"/>
              </w:rPr>
              <w:t>ального опублик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>вания результатов выборов с послед</w:t>
            </w:r>
            <w:r w:rsidRPr="00E4471A">
              <w:rPr>
                <w:sz w:val="18"/>
                <w:szCs w:val="18"/>
              </w:rPr>
              <w:t>у</w:t>
            </w:r>
            <w:r w:rsidRPr="00E4471A">
              <w:rPr>
                <w:sz w:val="18"/>
                <w:szCs w:val="18"/>
              </w:rPr>
              <w:t>ющей передачей на постоянное хран</w:t>
            </w:r>
            <w:r w:rsidRPr="00E4471A">
              <w:rPr>
                <w:sz w:val="18"/>
                <w:szCs w:val="18"/>
              </w:rPr>
              <w:t>е</w:t>
            </w:r>
            <w:r w:rsidRPr="00E4471A">
              <w:rPr>
                <w:sz w:val="18"/>
                <w:szCs w:val="18"/>
              </w:rPr>
              <w:t xml:space="preserve">ние в архивные </w:t>
            </w:r>
            <w:r w:rsidRPr="00E4471A">
              <w:rPr>
                <w:rFonts w:ascii="Calibri" w:hAnsi="Calibri"/>
                <w:sz w:val="18"/>
                <w:szCs w:val="18"/>
              </w:rPr>
              <w:br/>
            </w:r>
            <w:r w:rsidRPr="00E4471A">
              <w:rPr>
                <w:sz w:val="18"/>
                <w:szCs w:val="18"/>
              </w:rPr>
              <w:t>учреждения</w:t>
            </w:r>
          </w:p>
          <w:p w:rsidR="00A55A46" w:rsidRPr="00E4471A" w:rsidRDefault="00A55A46" w:rsidP="00F12C3A">
            <w:pPr>
              <w:pStyle w:val="a9"/>
              <w:ind w:left="-108" w:right="-108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Пост ЦИК России от _____ 20</w:t>
            </w:r>
            <w:r w:rsidRPr="00E4471A">
              <w:rPr>
                <w:rFonts w:ascii="Calibri" w:hAnsi="Calibri"/>
                <w:sz w:val="18"/>
                <w:szCs w:val="18"/>
              </w:rPr>
              <w:t>___</w:t>
            </w:r>
            <w:r w:rsidRPr="00E4471A">
              <w:rPr>
                <w:sz w:val="18"/>
                <w:szCs w:val="18"/>
              </w:rPr>
              <w:t xml:space="preserve"> г.</w:t>
            </w:r>
          </w:p>
          <w:p w:rsidR="00A55A46" w:rsidRPr="00E4471A" w:rsidRDefault="00A55A46" w:rsidP="00F12C3A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№ ________</w:t>
            </w:r>
          </w:p>
        </w:tc>
      </w:tr>
      <w:tr w:rsidR="00A55A46" w:rsidRPr="00A55A46" w:rsidTr="00E4471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5"/>
              <w:jc w:val="center"/>
              <w:rPr>
                <w:sz w:val="24"/>
                <w:szCs w:val="24"/>
              </w:rPr>
            </w:pPr>
            <w:r w:rsidRPr="00A55A46">
              <w:rPr>
                <w:sz w:val="24"/>
                <w:szCs w:val="24"/>
              </w:rPr>
              <w:t>07-06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A55A46">
              <w:rPr>
                <w:sz w:val="24"/>
                <w:szCs w:val="24"/>
              </w:rPr>
              <w:t>Копии отчетов территориальной избир</w:t>
            </w:r>
            <w:r w:rsidRPr="00A55A46">
              <w:rPr>
                <w:sz w:val="24"/>
                <w:szCs w:val="24"/>
              </w:rPr>
              <w:t>а</w:t>
            </w:r>
            <w:r w:rsidRPr="00A55A46">
              <w:rPr>
                <w:sz w:val="24"/>
                <w:szCs w:val="24"/>
              </w:rPr>
              <w:t>тельной комиссии и участковых избир</w:t>
            </w:r>
            <w:r w:rsidRPr="00A55A46">
              <w:rPr>
                <w:sz w:val="24"/>
                <w:szCs w:val="24"/>
              </w:rPr>
              <w:t>а</w:t>
            </w:r>
            <w:r w:rsidRPr="00A55A46">
              <w:rPr>
                <w:sz w:val="24"/>
                <w:szCs w:val="24"/>
              </w:rPr>
              <w:t>тельных комиссий о поступлении и расх</w:t>
            </w:r>
            <w:r w:rsidRPr="00A55A46">
              <w:rPr>
                <w:sz w:val="24"/>
                <w:szCs w:val="24"/>
              </w:rPr>
              <w:t>о</w:t>
            </w:r>
            <w:r w:rsidRPr="00A55A46">
              <w:rPr>
                <w:sz w:val="24"/>
                <w:szCs w:val="24"/>
              </w:rPr>
              <w:t>довании средств федерального бюджета, выделенных на подготовку и проведение выборов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9"/>
              <w:jc w:val="center"/>
            </w:pPr>
            <w:r w:rsidRPr="00A55A46">
              <w:t>10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4471A" w:rsidRDefault="00A55A46" w:rsidP="00E4471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 xml:space="preserve">Хранятся не менее </w:t>
            </w:r>
            <w:r w:rsidRPr="00E4471A">
              <w:rPr>
                <w:rFonts w:ascii="Calibri" w:hAnsi="Calibri"/>
                <w:sz w:val="18"/>
                <w:szCs w:val="18"/>
              </w:rPr>
              <w:t>10 </w:t>
            </w:r>
            <w:r w:rsidRPr="00E4471A">
              <w:rPr>
                <w:sz w:val="18"/>
                <w:szCs w:val="18"/>
              </w:rPr>
              <w:t>лет со дня офиц</w:t>
            </w:r>
            <w:r w:rsidRPr="00E4471A">
              <w:rPr>
                <w:sz w:val="18"/>
                <w:szCs w:val="18"/>
              </w:rPr>
              <w:t>и</w:t>
            </w:r>
            <w:r w:rsidRPr="00E4471A">
              <w:rPr>
                <w:sz w:val="18"/>
                <w:szCs w:val="18"/>
              </w:rPr>
              <w:t>ального опублик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>вания результатов выборов с послед</w:t>
            </w:r>
            <w:r w:rsidRPr="00E4471A">
              <w:rPr>
                <w:sz w:val="18"/>
                <w:szCs w:val="18"/>
              </w:rPr>
              <w:t>у</w:t>
            </w:r>
            <w:r w:rsidRPr="00E4471A">
              <w:rPr>
                <w:sz w:val="18"/>
                <w:szCs w:val="18"/>
              </w:rPr>
              <w:t>ющим уничтожен</w:t>
            </w:r>
            <w:r w:rsidRPr="00E4471A">
              <w:rPr>
                <w:sz w:val="18"/>
                <w:szCs w:val="18"/>
              </w:rPr>
              <w:t>и</w:t>
            </w:r>
            <w:r w:rsidRPr="00E4471A">
              <w:rPr>
                <w:sz w:val="18"/>
                <w:szCs w:val="18"/>
              </w:rPr>
              <w:t xml:space="preserve">ем по акту </w:t>
            </w:r>
          </w:p>
          <w:p w:rsidR="00A55A46" w:rsidRPr="00E4471A" w:rsidRDefault="00A55A46" w:rsidP="00E4471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Пост ЦИК России от _____ 20</w:t>
            </w:r>
            <w:r w:rsidRPr="00E4471A">
              <w:rPr>
                <w:rFonts w:ascii="Calibri" w:hAnsi="Calibri"/>
                <w:sz w:val="18"/>
                <w:szCs w:val="18"/>
              </w:rPr>
              <w:t>___</w:t>
            </w:r>
            <w:r w:rsidRPr="00E4471A">
              <w:rPr>
                <w:sz w:val="18"/>
                <w:szCs w:val="18"/>
              </w:rPr>
              <w:t xml:space="preserve"> г.</w:t>
            </w:r>
          </w:p>
          <w:p w:rsidR="00A55A46" w:rsidRPr="00E4471A" w:rsidRDefault="00A55A46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№ ________</w:t>
            </w:r>
          </w:p>
          <w:p w:rsidR="00A55A46" w:rsidRPr="00E4471A" w:rsidRDefault="00A55A46" w:rsidP="00F12C3A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A55A46" w:rsidRPr="00A55A46" w:rsidTr="00E4471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5"/>
              <w:jc w:val="center"/>
              <w:rPr>
                <w:sz w:val="24"/>
                <w:szCs w:val="24"/>
              </w:rPr>
            </w:pPr>
            <w:r w:rsidRPr="00A55A46">
              <w:rPr>
                <w:sz w:val="24"/>
                <w:szCs w:val="24"/>
              </w:rPr>
              <w:t>07-07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A55A46">
              <w:rPr>
                <w:sz w:val="24"/>
                <w:szCs w:val="24"/>
              </w:rPr>
              <w:t>Копия отчета территориальной избирател</w:t>
            </w:r>
            <w:r w:rsidRPr="00A55A46">
              <w:rPr>
                <w:sz w:val="24"/>
                <w:szCs w:val="24"/>
              </w:rPr>
              <w:t>ь</w:t>
            </w:r>
            <w:r w:rsidRPr="00A55A46">
              <w:rPr>
                <w:sz w:val="24"/>
                <w:szCs w:val="24"/>
              </w:rPr>
              <w:t>ной комиссии о поступлении и расходов</w:t>
            </w:r>
            <w:r w:rsidRPr="00A55A46">
              <w:rPr>
                <w:sz w:val="24"/>
                <w:szCs w:val="24"/>
              </w:rPr>
              <w:t>а</w:t>
            </w:r>
            <w:r w:rsidRPr="00A55A46">
              <w:rPr>
                <w:sz w:val="24"/>
                <w:szCs w:val="24"/>
              </w:rPr>
              <w:t>нии средств, выделенных из бюджета Кра</w:t>
            </w:r>
            <w:r w:rsidRPr="00A55A46">
              <w:rPr>
                <w:sz w:val="24"/>
                <w:szCs w:val="24"/>
              </w:rPr>
              <w:t>с</w:t>
            </w:r>
            <w:r w:rsidRPr="00A55A46">
              <w:rPr>
                <w:sz w:val="24"/>
                <w:szCs w:val="24"/>
              </w:rPr>
              <w:t xml:space="preserve">нодарского края на оказание содействия в подготовке и проведении выборов </w:t>
            </w:r>
            <w:r w:rsidRPr="00A55A46">
              <w:rPr>
                <w:bCs/>
                <w:sz w:val="24"/>
                <w:szCs w:val="24"/>
              </w:rPr>
              <w:t>През</w:t>
            </w:r>
            <w:r w:rsidRPr="00A55A46">
              <w:rPr>
                <w:bCs/>
                <w:sz w:val="24"/>
                <w:szCs w:val="24"/>
              </w:rPr>
              <w:t>и</w:t>
            </w:r>
            <w:r w:rsidRPr="00A55A46">
              <w:rPr>
                <w:bCs/>
                <w:sz w:val="24"/>
                <w:szCs w:val="24"/>
              </w:rPr>
              <w:t>дента Российской Федерации</w:t>
            </w:r>
          </w:p>
          <w:p w:rsidR="00A55A46" w:rsidRPr="00A55A46" w:rsidRDefault="00A55A46" w:rsidP="00F12C3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9"/>
              <w:jc w:val="center"/>
            </w:pPr>
            <w:r w:rsidRPr="00A55A46">
              <w:t>10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E4471A" w:rsidRDefault="00A55A46" w:rsidP="00F12C3A">
            <w:pPr>
              <w:pStyle w:val="a9"/>
              <w:jc w:val="center"/>
              <w:rPr>
                <w:rFonts w:ascii="Calibri" w:hAnsi="Calibri"/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 xml:space="preserve">Хранятся не менее </w:t>
            </w:r>
            <w:r w:rsidRPr="00E4471A">
              <w:rPr>
                <w:rFonts w:ascii="Calibri" w:hAnsi="Calibri"/>
                <w:sz w:val="18"/>
                <w:szCs w:val="18"/>
              </w:rPr>
              <w:t>10 </w:t>
            </w:r>
            <w:r w:rsidRPr="00E4471A">
              <w:rPr>
                <w:sz w:val="18"/>
                <w:szCs w:val="18"/>
              </w:rPr>
              <w:t>лет со дня офиц</w:t>
            </w:r>
            <w:r w:rsidRPr="00E4471A">
              <w:rPr>
                <w:sz w:val="18"/>
                <w:szCs w:val="18"/>
              </w:rPr>
              <w:t>и</w:t>
            </w:r>
            <w:r w:rsidRPr="00E4471A">
              <w:rPr>
                <w:sz w:val="18"/>
                <w:szCs w:val="18"/>
              </w:rPr>
              <w:t>ального опублик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>вания результатов выборов с послед</w:t>
            </w:r>
            <w:r w:rsidRPr="00E4471A">
              <w:rPr>
                <w:sz w:val="18"/>
                <w:szCs w:val="18"/>
              </w:rPr>
              <w:t>у</w:t>
            </w:r>
            <w:r w:rsidRPr="00E4471A">
              <w:rPr>
                <w:sz w:val="18"/>
                <w:szCs w:val="18"/>
              </w:rPr>
              <w:t>ющим уничтожен</w:t>
            </w:r>
            <w:r w:rsidRPr="00E4471A">
              <w:rPr>
                <w:sz w:val="18"/>
                <w:szCs w:val="18"/>
              </w:rPr>
              <w:t>и</w:t>
            </w:r>
            <w:r w:rsidRPr="00E4471A">
              <w:rPr>
                <w:sz w:val="18"/>
                <w:szCs w:val="18"/>
              </w:rPr>
              <w:t xml:space="preserve">ем по акту </w:t>
            </w:r>
          </w:p>
          <w:p w:rsidR="00A55A46" w:rsidRPr="00E4471A" w:rsidRDefault="00A55A46" w:rsidP="00F12C3A">
            <w:pPr>
              <w:pStyle w:val="a9"/>
              <w:ind w:left="-108" w:right="-108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Пост ЦИК России от _____ 20</w:t>
            </w:r>
            <w:r w:rsidRPr="00E4471A">
              <w:rPr>
                <w:rFonts w:ascii="Calibri" w:hAnsi="Calibri"/>
                <w:sz w:val="18"/>
                <w:szCs w:val="18"/>
              </w:rPr>
              <w:t>___</w:t>
            </w:r>
            <w:r w:rsidRPr="00E4471A">
              <w:rPr>
                <w:sz w:val="18"/>
                <w:szCs w:val="18"/>
              </w:rPr>
              <w:t xml:space="preserve"> г.</w:t>
            </w:r>
          </w:p>
          <w:p w:rsidR="00A55A46" w:rsidRPr="00E4471A" w:rsidRDefault="00A55A46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№ ________</w:t>
            </w:r>
          </w:p>
          <w:p w:rsidR="00A55A46" w:rsidRPr="00E4471A" w:rsidRDefault="00A55A46" w:rsidP="00F12C3A">
            <w:pPr>
              <w:pStyle w:val="a9"/>
              <w:jc w:val="center"/>
              <w:rPr>
                <w:sz w:val="18"/>
                <w:szCs w:val="18"/>
              </w:rPr>
            </w:pPr>
          </w:p>
        </w:tc>
      </w:tr>
      <w:tr w:rsidR="00A55A46" w:rsidRPr="00A55A46" w:rsidTr="00E4471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5"/>
              <w:jc w:val="center"/>
              <w:rPr>
                <w:sz w:val="24"/>
                <w:szCs w:val="24"/>
              </w:rPr>
            </w:pPr>
            <w:r w:rsidRPr="00A55A46">
              <w:rPr>
                <w:sz w:val="24"/>
                <w:szCs w:val="24"/>
              </w:rPr>
              <w:t>07-08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A55A46">
              <w:rPr>
                <w:sz w:val="24"/>
                <w:szCs w:val="24"/>
              </w:rPr>
              <w:t>Акты, приложенные ко второму экземпляру протокола территориальной избирательной комиссии об итогах голосования, к первым и вторым экземплярам протоколов участк</w:t>
            </w:r>
            <w:r w:rsidRPr="00A55A46">
              <w:rPr>
                <w:sz w:val="24"/>
                <w:szCs w:val="24"/>
              </w:rPr>
              <w:t>о</w:t>
            </w:r>
            <w:r w:rsidRPr="00A55A46">
              <w:rPr>
                <w:sz w:val="24"/>
                <w:szCs w:val="24"/>
              </w:rPr>
              <w:t>вых избирательных комиссий об итогах г</w:t>
            </w:r>
            <w:r w:rsidRPr="00A55A46">
              <w:rPr>
                <w:sz w:val="24"/>
                <w:szCs w:val="24"/>
              </w:rPr>
              <w:t>о</w:t>
            </w:r>
            <w:r w:rsidRPr="00A55A46">
              <w:rPr>
                <w:sz w:val="24"/>
                <w:szCs w:val="24"/>
              </w:rPr>
              <w:t>лосования</w:t>
            </w:r>
          </w:p>
          <w:p w:rsidR="00A55A46" w:rsidRPr="00A55A46" w:rsidRDefault="00A55A46" w:rsidP="00F12C3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A55A46" w:rsidRDefault="00A55A46" w:rsidP="00F12C3A">
            <w:pPr>
              <w:pStyle w:val="a9"/>
              <w:jc w:val="center"/>
            </w:pPr>
            <w:r w:rsidRPr="00A55A46">
              <w:t>1 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55A46" w:rsidRPr="00E4471A" w:rsidRDefault="00A55A46" w:rsidP="00E4471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Хранятся не менее одного года со дня официального опу</w:t>
            </w:r>
            <w:r w:rsidRPr="00E4471A">
              <w:rPr>
                <w:sz w:val="18"/>
                <w:szCs w:val="18"/>
              </w:rPr>
              <w:t>б</w:t>
            </w:r>
            <w:r w:rsidRPr="00E4471A">
              <w:rPr>
                <w:sz w:val="18"/>
                <w:szCs w:val="18"/>
              </w:rPr>
              <w:t>ликования результ</w:t>
            </w:r>
            <w:r w:rsidRPr="00E4471A">
              <w:rPr>
                <w:sz w:val="18"/>
                <w:szCs w:val="18"/>
              </w:rPr>
              <w:t>а</w:t>
            </w:r>
            <w:r w:rsidRPr="00E4471A">
              <w:rPr>
                <w:sz w:val="18"/>
                <w:szCs w:val="18"/>
              </w:rPr>
              <w:t>тов выборов с п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>следующим уничт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>жением по акту Пост ЦИК России от _____ 20___ г.</w:t>
            </w:r>
          </w:p>
          <w:p w:rsidR="00A55A46" w:rsidRPr="00E4471A" w:rsidRDefault="00A55A46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№ ________</w:t>
            </w:r>
          </w:p>
        </w:tc>
      </w:tr>
      <w:tr w:rsidR="00E4471A" w:rsidRPr="00A55A46" w:rsidTr="00E4471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5"/>
              <w:jc w:val="center"/>
              <w:rPr>
                <w:sz w:val="24"/>
                <w:szCs w:val="24"/>
              </w:rPr>
            </w:pPr>
            <w:r w:rsidRPr="00E4471A">
              <w:rPr>
                <w:sz w:val="24"/>
                <w:szCs w:val="24"/>
              </w:rPr>
              <w:t>07-09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E4471A">
              <w:rPr>
                <w:sz w:val="24"/>
                <w:szCs w:val="24"/>
              </w:rPr>
              <w:t xml:space="preserve">Опечатанные избирательные бюллетени </w:t>
            </w:r>
          </w:p>
          <w:p w:rsidR="00E4471A" w:rsidRPr="00E4471A" w:rsidRDefault="00E4471A" w:rsidP="00F12C3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</w:pPr>
            <w:r w:rsidRPr="00E4471A">
              <w:t>1 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Хранятся не менее одного года со дня официального опу</w:t>
            </w:r>
            <w:r w:rsidRPr="00E4471A">
              <w:rPr>
                <w:sz w:val="18"/>
                <w:szCs w:val="18"/>
              </w:rPr>
              <w:t>б</w:t>
            </w:r>
            <w:r w:rsidRPr="00E4471A">
              <w:rPr>
                <w:sz w:val="18"/>
                <w:szCs w:val="18"/>
              </w:rPr>
              <w:t>ликования результ</w:t>
            </w:r>
            <w:r w:rsidRPr="00E4471A">
              <w:rPr>
                <w:sz w:val="18"/>
                <w:szCs w:val="18"/>
              </w:rPr>
              <w:t>а</w:t>
            </w:r>
            <w:r w:rsidRPr="00E4471A">
              <w:rPr>
                <w:sz w:val="18"/>
                <w:szCs w:val="18"/>
              </w:rPr>
              <w:t>тов выборов с п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>следующим уничт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 xml:space="preserve">жением по акту </w:t>
            </w:r>
          </w:p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</w:p>
          <w:p w:rsidR="00E4471A" w:rsidRPr="00E4471A" w:rsidRDefault="00E4471A" w:rsidP="00F12C3A">
            <w:pPr>
              <w:pStyle w:val="a9"/>
              <w:ind w:left="-108" w:right="-108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Пост ЦИК России от _____ 20___ г.</w:t>
            </w:r>
          </w:p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lastRenderedPageBreak/>
              <w:t>№ ________</w:t>
            </w:r>
          </w:p>
        </w:tc>
      </w:tr>
      <w:tr w:rsidR="00E4471A" w:rsidRPr="00A55A46" w:rsidTr="00E4471A">
        <w:trPr>
          <w:trHeight w:val="16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5"/>
              <w:jc w:val="center"/>
              <w:rPr>
                <w:sz w:val="24"/>
                <w:szCs w:val="24"/>
              </w:rPr>
            </w:pPr>
            <w:r w:rsidRPr="00E4471A">
              <w:rPr>
                <w:sz w:val="24"/>
                <w:szCs w:val="24"/>
              </w:rPr>
              <w:lastRenderedPageBreak/>
              <w:t>07-10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5"/>
              <w:jc w:val="both"/>
              <w:rPr>
                <w:sz w:val="24"/>
                <w:szCs w:val="24"/>
              </w:rPr>
            </w:pPr>
            <w:r w:rsidRPr="00E4471A">
              <w:rPr>
                <w:sz w:val="24"/>
                <w:szCs w:val="24"/>
              </w:rPr>
              <w:t xml:space="preserve">Неиспользованные специальные знаки (марки) для избирательных бюллетеней </w:t>
            </w:r>
          </w:p>
          <w:p w:rsidR="00E4471A" w:rsidRPr="00E4471A" w:rsidRDefault="00E4471A" w:rsidP="00F12C3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</w:pPr>
            <w:r w:rsidRPr="00E4471A">
              <w:t>1 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Хранятся не менее одного года со дня официального опу</w:t>
            </w:r>
            <w:r w:rsidRPr="00E4471A">
              <w:rPr>
                <w:sz w:val="18"/>
                <w:szCs w:val="18"/>
              </w:rPr>
              <w:t>б</w:t>
            </w:r>
            <w:r w:rsidRPr="00E4471A">
              <w:rPr>
                <w:sz w:val="18"/>
                <w:szCs w:val="18"/>
              </w:rPr>
              <w:t>ликования результ</w:t>
            </w:r>
            <w:r w:rsidRPr="00E4471A">
              <w:rPr>
                <w:sz w:val="18"/>
                <w:szCs w:val="18"/>
              </w:rPr>
              <w:t>а</w:t>
            </w:r>
            <w:r w:rsidRPr="00E4471A">
              <w:rPr>
                <w:sz w:val="18"/>
                <w:szCs w:val="18"/>
              </w:rPr>
              <w:t>тов выборов с п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>следующим уничт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 xml:space="preserve">жением по акту </w:t>
            </w:r>
          </w:p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</w:p>
          <w:p w:rsidR="00E4471A" w:rsidRPr="00E4471A" w:rsidRDefault="00E4471A" w:rsidP="00F12C3A">
            <w:pPr>
              <w:pStyle w:val="a9"/>
              <w:ind w:left="-108" w:right="-108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Пост ЦИК России от _____ 20___ г.</w:t>
            </w:r>
          </w:p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№ ________</w:t>
            </w:r>
          </w:p>
        </w:tc>
      </w:tr>
      <w:tr w:rsidR="00E4471A" w:rsidRPr="00A55A46" w:rsidTr="00E4471A">
        <w:trPr>
          <w:trHeight w:val="16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5"/>
              <w:jc w:val="center"/>
              <w:rPr>
                <w:sz w:val="24"/>
                <w:szCs w:val="24"/>
              </w:rPr>
            </w:pPr>
            <w:r w:rsidRPr="00E4471A">
              <w:rPr>
                <w:sz w:val="24"/>
                <w:szCs w:val="24"/>
              </w:rPr>
              <w:t>07-11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5"/>
              <w:jc w:val="both"/>
              <w:rPr>
                <w:sz w:val="24"/>
                <w:szCs w:val="24"/>
              </w:rPr>
            </w:pPr>
            <w:r w:rsidRPr="00E4471A">
              <w:rPr>
                <w:sz w:val="24"/>
                <w:szCs w:val="24"/>
              </w:rPr>
              <w:t>Заявления избирателей о включении в сп</w:t>
            </w:r>
            <w:r w:rsidRPr="00E4471A">
              <w:rPr>
                <w:sz w:val="24"/>
                <w:szCs w:val="24"/>
              </w:rPr>
              <w:t>и</w:t>
            </w:r>
            <w:r w:rsidRPr="00E4471A">
              <w:rPr>
                <w:sz w:val="24"/>
                <w:szCs w:val="24"/>
              </w:rPr>
              <w:t>сок избирателей по месту своего нахожд</w:t>
            </w:r>
            <w:r w:rsidRPr="00E4471A">
              <w:rPr>
                <w:sz w:val="24"/>
                <w:szCs w:val="24"/>
              </w:rPr>
              <w:t>е</w:t>
            </w:r>
            <w:r w:rsidRPr="00E4471A">
              <w:rPr>
                <w:sz w:val="24"/>
                <w:szCs w:val="24"/>
              </w:rPr>
              <w:t>ния</w:t>
            </w:r>
          </w:p>
          <w:p w:rsidR="00E4471A" w:rsidRPr="00E4471A" w:rsidRDefault="00E4471A" w:rsidP="00F12C3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Хранятся не менее одного года со дня официального опу</w:t>
            </w:r>
            <w:r w:rsidRPr="00E4471A">
              <w:rPr>
                <w:sz w:val="18"/>
                <w:szCs w:val="18"/>
              </w:rPr>
              <w:t>б</w:t>
            </w:r>
            <w:r w:rsidRPr="00E4471A">
              <w:rPr>
                <w:sz w:val="18"/>
                <w:szCs w:val="18"/>
              </w:rPr>
              <w:t>ликования результ</w:t>
            </w:r>
            <w:r w:rsidRPr="00E4471A">
              <w:rPr>
                <w:sz w:val="18"/>
                <w:szCs w:val="18"/>
              </w:rPr>
              <w:t>а</w:t>
            </w:r>
            <w:r w:rsidRPr="00E4471A">
              <w:rPr>
                <w:sz w:val="18"/>
                <w:szCs w:val="18"/>
              </w:rPr>
              <w:t>тов выборов с п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>следующим уничт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 xml:space="preserve">жением по акту </w:t>
            </w:r>
          </w:p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</w:p>
          <w:p w:rsidR="00E4471A" w:rsidRPr="00E4471A" w:rsidRDefault="00E4471A" w:rsidP="00F12C3A">
            <w:pPr>
              <w:pStyle w:val="a9"/>
              <w:ind w:left="-108" w:right="-108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Пост ЦИК России от _____ 20___ г.</w:t>
            </w:r>
          </w:p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№ ________</w:t>
            </w:r>
          </w:p>
        </w:tc>
      </w:tr>
      <w:tr w:rsidR="00E4471A" w:rsidRPr="00A55A46" w:rsidTr="00E4471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5"/>
              <w:jc w:val="center"/>
              <w:rPr>
                <w:sz w:val="24"/>
                <w:szCs w:val="24"/>
              </w:rPr>
            </w:pPr>
            <w:r w:rsidRPr="00E4471A">
              <w:rPr>
                <w:sz w:val="24"/>
                <w:szCs w:val="24"/>
              </w:rPr>
              <w:t>07-12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5"/>
              <w:jc w:val="both"/>
              <w:rPr>
                <w:sz w:val="24"/>
                <w:szCs w:val="24"/>
              </w:rPr>
            </w:pPr>
            <w:r w:rsidRPr="00E4471A">
              <w:rPr>
                <w:sz w:val="24"/>
                <w:szCs w:val="24"/>
              </w:rPr>
              <w:t>Листы от использованных специальных знаков (марок) для избирательных бюллет</w:t>
            </w:r>
            <w:r w:rsidRPr="00E4471A">
              <w:rPr>
                <w:sz w:val="24"/>
                <w:szCs w:val="24"/>
              </w:rPr>
              <w:t>е</w:t>
            </w:r>
            <w:r w:rsidRPr="00E4471A">
              <w:rPr>
                <w:sz w:val="24"/>
                <w:szCs w:val="24"/>
              </w:rPr>
              <w:t xml:space="preserve">ней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</w:pPr>
            <w:r w:rsidRPr="00E4471A">
              <w:t>1 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Хранятся не менее одного года со дня официального опу</w:t>
            </w:r>
            <w:r w:rsidRPr="00E4471A">
              <w:rPr>
                <w:sz w:val="18"/>
                <w:szCs w:val="18"/>
              </w:rPr>
              <w:t>б</w:t>
            </w:r>
            <w:r w:rsidRPr="00E4471A">
              <w:rPr>
                <w:sz w:val="18"/>
                <w:szCs w:val="18"/>
              </w:rPr>
              <w:t>ликования результ</w:t>
            </w:r>
            <w:r w:rsidRPr="00E4471A">
              <w:rPr>
                <w:sz w:val="18"/>
                <w:szCs w:val="18"/>
              </w:rPr>
              <w:t>а</w:t>
            </w:r>
            <w:r w:rsidRPr="00E4471A">
              <w:rPr>
                <w:sz w:val="18"/>
                <w:szCs w:val="18"/>
              </w:rPr>
              <w:t>тов выборов с п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>следующим уничт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 xml:space="preserve">жением по акту </w:t>
            </w:r>
          </w:p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</w:p>
          <w:p w:rsidR="00E4471A" w:rsidRPr="00E4471A" w:rsidRDefault="00E4471A" w:rsidP="00F12C3A">
            <w:pPr>
              <w:pStyle w:val="a9"/>
              <w:ind w:left="-108" w:right="-108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Пост ЦИК России от _____ 20___ г.</w:t>
            </w:r>
          </w:p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№ ________</w:t>
            </w:r>
          </w:p>
        </w:tc>
      </w:tr>
      <w:tr w:rsidR="00E4471A" w:rsidRPr="00A55A46" w:rsidTr="00E4471A">
        <w:trPr>
          <w:trHeight w:val="3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5"/>
              <w:jc w:val="center"/>
              <w:rPr>
                <w:sz w:val="24"/>
                <w:szCs w:val="24"/>
              </w:rPr>
            </w:pPr>
            <w:r w:rsidRPr="00E4471A">
              <w:rPr>
                <w:sz w:val="24"/>
                <w:szCs w:val="24"/>
              </w:rPr>
              <w:t>07-13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5"/>
              <w:jc w:val="both"/>
              <w:rPr>
                <w:sz w:val="24"/>
                <w:szCs w:val="24"/>
              </w:rPr>
            </w:pPr>
            <w:r w:rsidRPr="00E4471A">
              <w:rPr>
                <w:sz w:val="24"/>
                <w:szCs w:val="24"/>
              </w:rPr>
              <w:t>Списки избирателей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</w:pPr>
            <w:r w:rsidRPr="00E4471A">
              <w:t>1 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Хранятся не менее одного года со дня официального опу</w:t>
            </w:r>
            <w:r w:rsidRPr="00E4471A">
              <w:rPr>
                <w:sz w:val="18"/>
                <w:szCs w:val="18"/>
              </w:rPr>
              <w:t>б</w:t>
            </w:r>
            <w:r w:rsidRPr="00E4471A">
              <w:rPr>
                <w:sz w:val="18"/>
                <w:szCs w:val="18"/>
              </w:rPr>
              <w:t>ликования результ</w:t>
            </w:r>
            <w:r w:rsidRPr="00E4471A">
              <w:rPr>
                <w:sz w:val="18"/>
                <w:szCs w:val="18"/>
              </w:rPr>
              <w:t>а</w:t>
            </w:r>
            <w:r w:rsidRPr="00E4471A">
              <w:rPr>
                <w:sz w:val="18"/>
                <w:szCs w:val="18"/>
              </w:rPr>
              <w:t>тов выборов с п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>следующим уничт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 xml:space="preserve">жением по акту </w:t>
            </w:r>
          </w:p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</w:p>
          <w:p w:rsidR="00E4471A" w:rsidRPr="00E4471A" w:rsidRDefault="00E4471A" w:rsidP="00F12C3A">
            <w:pPr>
              <w:pStyle w:val="a9"/>
              <w:ind w:left="-108" w:right="-108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Пост ЦИК России от _____ 20___ г.</w:t>
            </w:r>
          </w:p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№ ________</w:t>
            </w:r>
          </w:p>
        </w:tc>
      </w:tr>
      <w:tr w:rsidR="00E4471A" w:rsidRPr="00A55A46" w:rsidTr="00E4471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5"/>
              <w:jc w:val="center"/>
              <w:rPr>
                <w:sz w:val="24"/>
                <w:szCs w:val="24"/>
              </w:rPr>
            </w:pPr>
            <w:r w:rsidRPr="00E4471A">
              <w:rPr>
                <w:sz w:val="24"/>
                <w:szCs w:val="24"/>
              </w:rPr>
              <w:t>07-14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5"/>
              <w:jc w:val="both"/>
              <w:rPr>
                <w:sz w:val="24"/>
                <w:szCs w:val="24"/>
              </w:rPr>
            </w:pPr>
            <w:r w:rsidRPr="00E4471A">
              <w:rPr>
                <w:sz w:val="24"/>
                <w:szCs w:val="24"/>
              </w:rPr>
              <w:t>Сведения об избирателях, содержащиеся в территориальном фрагменте Регистра изб</w:t>
            </w:r>
            <w:r w:rsidRPr="00E4471A">
              <w:rPr>
                <w:sz w:val="24"/>
                <w:szCs w:val="24"/>
              </w:rPr>
              <w:t>и</w:t>
            </w:r>
            <w:r w:rsidRPr="00E4471A">
              <w:rPr>
                <w:sz w:val="24"/>
                <w:szCs w:val="24"/>
              </w:rPr>
              <w:t>рателей, участников референдума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</w:pPr>
            <w:r w:rsidRPr="00E4471A">
              <w:t>1 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Хранятся не менее одного года со дня официального опу</w:t>
            </w:r>
            <w:r w:rsidRPr="00E4471A">
              <w:rPr>
                <w:sz w:val="18"/>
                <w:szCs w:val="18"/>
              </w:rPr>
              <w:t>б</w:t>
            </w:r>
            <w:r w:rsidRPr="00E4471A">
              <w:rPr>
                <w:sz w:val="18"/>
                <w:szCs w:val="18"/>
              </w:rPr>
              <w:t>ликования результ</w:t>
            </w:r>
            <w:r w:rsidRPr="00E4471A">
              <w:rPr>
                <w:sz w:val="18"/>
                <w:szCs w:val="18"/>
              </w:rPr>
              <w:t>а</w:t>
            </w:r>
            <w:r w:rsidRPr="00E4471A">
              <w:rPr>
                <w:sz w:val="18"/>
                <w:szCs w:val="18"/>
              </w:rPr>
              <w:t>тов выборов с п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>следующим уничт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 xml:space="preserve">жением по акту </w:t>
            </w:r>
          </w:p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</w:p>
          <w:p w:rsidR="00E4471A" w:rsidRPr="00E4471A" w:rsidRDefault="00E4471A" w:rsidP="00F12C3A">
            <w:pPr>
              <w:pStyle w:val="a9"/>
              <w:ind w:left="-108" w:right="-108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Пост ЦИК России от _____ 20___ г.</w:t>
            </w:r>
          </w:p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№ ________</w:t>
            </w:r>
          </w:p>
        </w:tc>
      </w:tr>
      <w:tr w:rsidR="00E4471A" w:rsidRPr="00A55A46" w:rsidTr="00E4471A">
        <w:trPr>
          <w:trHeight w:val="12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5"/>
              <w:jc w:val="center"/>
              <w:rPr>
                <w:sz w:val="24"/>
                <w:szCs w:val="24"/>
              </w:rPr>
            </w:pPr>
            <w:r w:rsidRPr="00E4471A">
              <w:rPr>
                <w:sz w:val="24"/>
                <w:szCs w:val="24"/>
              </w:rPr>
              <w:lastRenderedPageBreak/>
              <w:t>07-15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5"/>
              <w:jc w:val="both"/>
              <w:rPr>
                <w:sz w:val="24"/>
                <w:szCs w:val="24"/>
              </w:rPr>
            </w:pPr>
            <w:r w:rsidRPr="00E4471A">
              <w:rPr>
                <w:sz w:val="24"/>
                <w:szCs w:val="24"/>
              </w:rPr>
              <w:t>Заявления о включении в список избират</w:t>
            </w:r>
            <w:r w:rsidRPr="00E4471A">
              <w:rPr>
                <w:sz w:val="24"/>
                <w:szCs w:val="24"/>
              </w:rPr>
              <w:t>е</w:t>
            </w:r>
            <w:r w:rsidRPr="00E4471A">
              <w:rPr>
                <w:sz w:val="24"/>
                <w:szCs w:val="24"/>
              </w:rPr>
              <w:t>лей в месте временного пребывания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</w:pPr>
            <w:r w:rsidRPr="00E4471A">
              <w:t>1 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Хранятся не менее одного года со дня официального опу</w:t>
            </w:r>
            <w:r w:rsidRPr="00E4471A">
              <w:rPr>
                <w:sz w:val="18"/>
                <w:szCs w:val="18"/>
              </w:rPr>
              <w:t>б</w:t>
            </w:r>
            <w:r w:rsidRPr="00E4471A">
              <w:rPr>
                <w:sz w:val="18"/>
                <w:szCs w:val="18"/>
              </w:rPr>
              <w:t>ликования результ</w:t>
            </w:r>
            <w:r w:rsidRPr="00E4471A">
              <w:rPr>
                <w:sz w:val="18"/>
                <w:szCs w:val="18"/>
              </w:rPr>
              <w:t>а</w:t>
            </w:r>
            <w:r w:rsidRPr="00E4471A">
              <w:rPr>
                <w:sz w:val="18"/>
                <w:szCs w:val="18"/>
              </w:rPr>
              <w:t>тов выборов с п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>следующим уничт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 xml:space="preserve">жением по акту </w:t>
            </w:r>
          </w:p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</w:p>
          <w:p w:rsidR="00E4471A" w:rsidRPr="00E4471A" w:rsidRDefault="00E4471A" w:rsidP="00F12C3A">
            <w:pPr>
              <w:pStyle w:val="a9"/>
              <w:ind w:left="-108" w:right="-108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Пост ЦИК России от _____ 20___ г.</w:t>
            </w:r>
          </w:p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№ ________</w:t>
            </w:r>
          </w:p>
        </w:tc>
      </w:tr>
      <w:tr w:rsidR="00E4471A" w:rsidRPr="00422E8F" w:rsidTr="00E4471A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5"/>
              <w:jc w:val="center"/>
              <w:rPr>
                <w:sz w:val="24"/>
                <w:szCs w:val="24"/>
              </w:rPr>
            </w:pPr>
            <w:r w:rsidRPr="00E4471A">
              <w:rPr>
                <w:sz w:val="24"/>
                <w:szCs w:val="24"/>
              </w:rPr>
              <w:t>07-16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14-1"/>
              <w:spacing w:line="240" w:lineRule="auto"/>
              <w:ind w:firstLine="0"/>
              <w:rPr>
                <w:sz w:val="24"/>
                <w:szCs w:val="24"/>
              </w:rPr>
            </w:pPr>
            <w:r w:rsidRPr="00E4471A">
              <w:rPr>
                <w:sz w:val="24"/>
                <w:szCs w:val="24"/>
              </w:rPr>
              <w:t>Заявления (обращения) избирателей о предоставлении возможности проголосовать вне помещения для голосования</w:t>
            </w:r>
          </w:p>
          <w:p w:rsidR="00E4471A" w:rsidRPr="00E4471A" w:rsidRDefault="00E4471A" w:rsidP="00F12C3A">
            <w:pPr>
              <w:pStyle w:val="a5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</w:pPr>
            <w:r w:rsidRPr="00E4471A">
              <w:t>1 год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Хранятся не менее одного года со дня официального опу</w:t>
            </w:r>
            <w:r w:rsidRPr="00E4471A">
              <w:rPr>
                <w:sz w:val="18"/>
                <w:szCs w:val="18"/>
              </w:rPr>
              <w:t>б</w:t>
            </w:r>
            <w:r w:rsidRPr="00E4471A">
              <w:rPr>
                <w:sz w:val="18"/>
                <w:szCs w:val="18"/>
              </w:rPr>
              <w:t>ликования результ</w:t>
            </w:r>
            <w:r w:rsidRPr="00E4471A">
              <w:rPr>
                <w:sz w:val="18"/>
                <w:szCs w:val="18"/>
              </w:rPr>
              <w:t>а</w:t>
            </w:r>
            <w:r w:rsidRPr="00E4471A">
              <w:rPr>
                <w:sz w:val="18"/>
                <w:szCs w:val="18"/>
              </w:rPr>
              <w:t>тов выборов с п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>следующим уничт</w:t>
            </w:r>
            <w:r w:rsidRPr="00E4471A">
              <w:rPr>
                <w:sz w:val="18"/>
                <w:szCs w:val="18"/>
              </w:rPr>
              <w:t>о</w:t>
            </w:r>
            <w:r w:rsidRPr="00E4471A">
              <w:rPr>
                <w:sz w:val="18"/>
                <w:szCs w:val="18"/>
              </w:rPr>
              <w:t xml:space="preserve">жением по акту </w:t>
            </w:r>
          </w:p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</w:p>
          <w:p w:rsidR="00E4471A" w:rsidRPr="00E4471A" w:rsidRDefault="00E4471A" w:rsidP="00F12C3A">
            <w:pPr>
              <w:pStyle w:val="a9"/>
              <w:ind w:left="-108" w:right="-108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Пост ЦИК России от _____ 20___ г.</w:t>
            </w:r>
          </w:p>
          <w:p w:rsidR="00E4471A" w:rsidRPr="00E4471A" w:rsidRDefault="00E4471A" w:rsidP="00F12C3A">
            <w:pPr>
              <w:pStyle w:val="a9"/>
              <w:jc w:val="center"/>
              <w:rPr>
                <w:sz w:val="18"/>
                <w:szCs w:val="18"/>
              </w:rPr>
            </w:pPr>
            <w:r w:rsidRPr="00E4471A">
              <w:rPr>
                <w:sz w:val="18"/>
                <w:szCs w:val="18"/>
              </w:rPr>
              <w:t>№ ________</w:t>
            </w:r>
          </w:p>
        </w:tc>
      </w:tr>
    </w:tbl>
    <w:p w:rsidR="00A55A46" w:rsidRDefault="00A55A46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A46" w:rsidRDefault="00A55A46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A46" w:rsidRDefault="00A55A46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5A46" w:rsidRPr="00422E8F" w:rsidRDefault="00A55A46" w:rsidP="00422E8F">
      <w:pPr>
        <w:tabs>
          <w:tab w:val="center" w:pos="4677"/>
          <w:tab w:val="right" w:pos="9355"/>
        </w:tabs>
        <w:spacing w:after="0" w:line="240" w:lineRule="auto"/>
        <w:ind w:right="-23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2E8F" w:rsidRPr="00422E8F" w:rsidRDefault="00422E8F" w:rsidP="00422E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422E8F" w:rsidRPr="00422E8F" w:rsidRDefault="00422E8F" w:rsidP="00422E8F">
      <w:pPr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1559"/>
        <w:gridCol w:w="4394"/>
      </w:tblGrid>
      <w:tr w:rsidR="00422E8F" w:rsidRPr="00422E8F" w:rsidTr="00422E8F">
        <w:tc>
          <w:tcPr>
            <w:tcW w:w="4253" w:type="dxa"/>
          </w:tcPr>
          <w:p w:rsidR="00422E8F" w:rsidRPr="00422E8F" w:rsidRDefault="00422E8F" w:rsidP="00422E8F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СОГЛАСОВАНО</w:t>
            </w:r>
          </w:p>
        </w:tc>
        <w:tc>
          <w:tcPr>
            <w:tcW w:w="1559" w:type="dxa"/>
          </w:tcPr>
          <w:p w:rsidR="00422E8F" w:rsidRPr="00422E8F" w:rsidRDefault="00422E8F" w:rsidP="00422E8F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422E8F" w:rsidRPr="00422E8F" w:rsidRDefault="00422E8F" w:rsidP="00422E8F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СОГЛАСОВАНО</w:t>
            </w:r>
          </w:p>
        </w:tc>
      </w:tr>
      <w:tr w:rsidR="00422E8F" w:rsidRPr="00422E8F" w:rsidTr="00422E8F">
        <w:tc>
          <w:tcPr>
            <w:tcW w:w="4253" w:type="dxa"/>
          </w:tcPr>
          <w:p w:rsidR="00422E8F" w:rsidRPr="00422E8F" w:rsidRDefault="00422E8F" w:rsidP="00422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Протокол Экспертной комиссии </w:t>
            </w:r>
          </w:p>
          <w:p w:rsidR="00422E8F" w:rsidRPr="00422E8F" w:rsidRDefault="00422E8F" w:rsidP="00422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Избирательной комиссии </w:t>
            </w:r>
          </w:p>
          <w:p w:rsidR="00422E8F" w:rsidRPr="00422E8F" w:rsidRDefault="00422E8F" w:rsidP="00422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22E8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Краснодарского края</w:t>
            </w:r>
          </w:p>
        </w:tc>
        <w:tc>
          <w:tcPr>
            <w:tcW w:w="1559" w:type="dxa"/>
          </w:tcPr>
          <w:p w:rsidR="00422E8F" w:rsidRPr="00422E8F" w:rsidRDefault="00422E8F" w:rsidP="00422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422E8F" w:rsidRPr="00422E8F" w:rsidRDefault="00422E8F" w:rsidP="00422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Экспертной комиссии</w:t>
            </w:r>
          </w:p>
          <w:p w:rsidR="00422E8F" w:rsidRPr="00422E8F" w:rsidRDefault="00422E8F" w:rsidP="00422E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2E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  <w:proofErr w:type="gramStart"/>
            <w:r w:rsidRPr="00422E8F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Апшеронская</w:t>
            </w:r>
            <w:proofErr w:type="gramEnd"/>
          </w:p>
          <w:p w:rsidR="00422E8F" w:rsidRPr="00422E8F" w:rsidRDefault="00422E8F" w:rsidP="00422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422E8F" w:rsidRPr="00422E8F" w:rsidTr="00422E8F">
        <w:tc>
          <w:tcPr>
            <w:tcW w:w="4253" w:type="dxa"/>
          </w:tcPr>
          <w:p w:rsidR="00422E8F" w:rsidRPr="00422E8F" w:rsidRDefault="00E4471A" w:rsidP="00422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E4471A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от 15 декабря 2023 г. № 5</w:t>
            </w:r>
          </w:p>
        </w:tc>
        <w:tc>
          <w:tcPr>
            <w:tcW w:w="1559" w:type="dxa"/>
          </w:tcPr>
          <w:p w:rsidR="00422E8F" w:rsidRPr="00422E8F" w:rsidRDefault="00422E8F" w:rsidP="00422E8F">
            <w:pPr>
              <w:spacing w:after="0" w:line="240" w:lineRule="auto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394" w:type="dxa"/>
          </w:tcPr>
          <w:p w:rsidR="00422E8F" w:rsidRPr="00422E8F" w:rsidRDefault="00E4471A" w:rsidP="00422E8F">
            <w:pPr>
              <w:spacing w:after="0"/>
              <w:ind w:right="-5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</w:pPr>
            <w:r w:rsidRPr="00E4471A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  <w:lang w:eastAsia="ru-RU"/>
              </w:rPr>
              <w:t>от 16 мая 2019 г. № 6</w:t>
            </w:r>
          </w:p>
        </w:tc>
      </w:tr>
    </w:tbl>
    <w:p w:rsidR="00422E8F" w:rsidRPr="00422E8F" w:rsidRDefault="00422E8F" w:rsidP="00E4471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22E8F" w:rsidRPr="00422E8F" w:rsidSect="00422E8F">
      <w:footnotePr>
        <w:numFmt w:val="chicago"/>
      </w:footnotePr>
      <w:pgSz w:w="11906" w:h="16838"/>
      <w:pgMar w:top="1134" w:right="566" w:bottom="1134" w:left="1134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28" w:rsidRDefault="00135B28" w:rsidP="00422E8F">
      <w:pPr>
        <w:spacing w:after="0" w:line="240" w:lineRule="auto"/>
      </w:pPr>
      <w:r>
        <w:separator/>
      </w:r>
    </w:p>
  </w:endnote>
  <w:endnote w:type="continuationSeparator" w:id="0">
    <w:p w:rsidR="00135B28" w:rsidRDefault="00135B28" w:rsidP="0042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28" w:rsidRDefault="00135B28" w:rsidP="00422E8F">
      <w:pPr>
        <w:spacing w:after="0" w:line="240" w:lineRule="auto"/>
      </w:pPr>
      <w:r>
        <w:separator/>
      </w:r>
    </w:p>
  </w:footnote>
  <w:footnote w:type="continuationSeparator" w:id="0">
    <w:p w:rsidR="00135B28" w:rsidRDefault="00135B28" w:rsidP="00422E8F">
      <w:pPr>
        <w:spacing w:after="0" w:line="240" w:lineRule="auto"/>
      </w:pPr>
      <w:r>
        <w:continuationSeparator/>
      </w:r>
    </w:p>
  </w:footnote>
  <w:footnote w:id="1">
    <w:p w:rsidR="001352A1" w:rsidRDefault="001352A1" w:rsidP="00422E8F">
      <w:pPr>
        <w:pStyle w:val="a3"/>
        <w:jc w:val="both"/>
      </w:pPr>
      <w:r>
        <w:rPr>
          <w:rStyle w:val="af"/>
        </w:rPr>
        <w:footnoteRef/>
      </w:r>
      <w:r>
        <w:t xml:space="preserve"> </w:t>
      </w:r>
      <w:r w:rsidRPr="00984791">
        <w:t>Приказ Министерства культуры Российской Федерации от 31 марта 2015 г. № 526 «Об утверждении правил орг</w:t>
      </w:r>
      <w:r w:rsidRPr="00984791">
        <w:t>а</w:t>
      </w:r>
      <w:r w:rsidRPr="00984791">
        <w:t>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</w:t>
      </w:r>
      <w:r w:rsidRPr="00984791">
        <w:t>и</w:t>
      </w:r>
      <w:r w:rsidRPr="00984791">
        <w:t xml:space="preserve">ях»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743BA"/>
    <w:multiLevelType w:val="hybridMultilevel"/>
    <w:tmpl w:val="607864DA"/>
    <w:lvl w:ilvl="0" w:tplc="B218D34A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E8F"/>
    <w:rsid w:val="00051ABE"/>
    <w:rsid w:val="000A092C"/>
    <w:rsid w:val="001352A1"/>
    <w:rsid w:val="00135B28"/>
    <w:rsid w:val="00422E8F"/>
    <w:rsid w:val="005B5A74"/>
    <w:rsid w:val="005B7988"/>
    <w:rsid w:val="00787924"/>
    <w:rsid w:val="00A55A46"/>
    <w:rsid w:val="00D446F5"/>
    <w:rsid w:val="00E4471A"/>
    <w:rsid w:val="00F5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2E8F"/>
  </w:style>
  <w:style w:type="paragraph" w:styleId="a3">
    <w:name w:val="footnote text"/>
    <w:basedOn w:val="a"/>
    <w:link w:val="a4"/>
    <w:semiHidden/>
    <w:unhideWhenUsed/>
    <w:rsid w:val="0042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22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3, Знак3"/>
    <w:basedOn w:val="a"/>
    <w:link w:val="10"/>
    <w:unhideWhenUsed/>
    <w:rsid w:val="00422E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3 Знак, Знак Знак, Знак3 Знак"/>
    <w:basedOn w:val="a0"/>
    <w:rsid w:val="00422E8F"/>
  </w:style>
  <w:style w:type="character" w:customStyle="1" w:styleId="10">
    <w:name w:val="Верхний колонтитул Знак1"/>
    <w:aliases w:val="Знак3 Знак1, Знак3 Знак1"/>
    <w:basedOn w:val="a0"/>
    <w:link w:val="a5"/>
    <w:locked/>
    <w:rsid w:val="00422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22E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22E8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422E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22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22E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22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22E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2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22E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2E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422E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d">
    <w:name w:val="Комментарий"/>
    <w:basedOn w:val="a"/>
    <w:next w:val="a"/>
    <w:rsid w:val="00422E8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color w:val="800080"/>
      <w:sz w:val="20"/>
      <w:szCs w:val="20"/>
      <w:lang w:eastAsia="ru-RU"/>
    </w:rPr>
  </w:style>
  <w:style w:type="paragraph" w:customStyle="1" w:styleId="ConsNormal">
    <w:name w:val="ConsNormal"/>
    <w:rsid w:val="00422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e">
    <w:name w:val="Ñîäåðæ"/>
    <w:basedOn w:val="a"/>
    <w:rsid w:val="00422E8F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Т-1,Текст14-1,Стиль12-1"/>
    <w:basedOn w:val="a"/>
    <w:rsid w:val="00422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otnote reference"/>
    <w:semiHidden/>
    <w:unhideWhenUsed/>
    <w:rsid w:val="00422E8F"/>
    <w:rPr>
      <w:vertAlign w:val="superscript"/>
    </w:rPr>
  </w:style>
  <w:style w:type="character" w:customStyle="1" w:styleId="af0">
    <w:name w:val="Нижний колонтитул Знак"/>
    <w:basedOn w:val="a0"/>
    <w:link w:val="af1"/>
    <w:semiHidden/>
    <w:rsid w:val="00422E8F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f1">
    <w:name w:val="footer"/>
    <w:basedOn w:val="a"/>
    <w:link w:val="af0"/>
    <w:semiHidden/>
    <w:unhideWhenUsed/>
    <w:rsid w:val="00422E8F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422E8F"/>
  </w:style>
  <w:style w:type="character" w:customStyle="1" w:styleId="af2">
    <w:name w:val="Текст концевой сноски Знак"/>
    <w:basedOn w:val="a0"/>
    <w:link w:val="af3"/>
    <w:semiHidden/>
    <w:rsid w:val="00422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unhideWhenUsed/>
    <w:rsid w:val="0042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422E8F"/>
    <w:rPr>
      <w:sz w:val="20"/>
      <w:szCs w:val="20"/>
    </w:rPr>
  </w:style>
  <w:style w:type="character" w:customStyle="1" w:styleId="af4">
    <w:name w:val="Текст выноски Знак"/>
    <w:basedOn w:val="a0"/>
    <w:link w:val="af5"/>
    <w:semiHidden/>
    <w:rsid w:val="00422E8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422E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22E8F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422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22E8F"/>
  </w:style>
  <w:style w:type="paragraph" w:styleId="a3">
    <w:name w:val="footnote text"/>
    <w:basedOn w:val="a"/>
    <w:link w:val="a4"/>
    <w:semiHidden/>
    <w:unhideWhenUsed/>
    <w:rsid w:val="0042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22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aliases w:val="Знак3, Знак3"/>
    <w:basedOn w:val="a"/>
    <w:link w:val="10"/>
    <w:unhideWhenUsed/>
    <w:rsid w:val="00422E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aliases w:val="Знак3 Знак, Знак Знак, Знак3 Знак"/>
    <w:basedOn w:val="a0"/>
    <w:rsid w:val="00422E8F"/>
  </w:style>
  <w:style w:type="character" w:customStyle="1" w:styleId="10">
    <w:name w:val="Верхний колонтитул Знак1"/>
    <w:aliases w:val="Знак3 Знак1, Знак3 Знак1"/>
    <w:basedOn w:val="a0"/>
    <w:link w:val="a5"/>
    <w:locked/>
    <w:rsid w:val="00422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22E8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422E8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9">
    <w:name w:val="Body Text"/>
    <w:basedOn w:val="a"/>
    <w:link w:val="aa"/>
    <w:unhideWhenUsed/>
    <w:rsid w:val="00422E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422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22E8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22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422E8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22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22E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22E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422E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d">
    <w:name w:val="Комментарий"/>
    <w:basedOn w:val="a"/>
    <w:next w:val="a"/>
    <w:rsid w:val="00422E8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color w:val="800080"/>
      <w:sz w:val="20"/>
      <w:szCs w:val="20"/>
      <w:lang w:eastAsia="ru-RU"/>
    </w:rPr>
  </w:style>
  <w:style w:type="paragraph" w:customStyle="1" w:styleId="ConsNormal">
    <w:name w:val="ConsNormal"/>
    <w:rsid w:val="00422E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e">
    <w:name w:val="Ñîäåðæ"/>
    <w:basedOn w:val="a"/>
    <w:rsid w:val="00422E8F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">
    <w:name w:val="Текст 14-1"/>
    <w:aliases w:val="5,Т-1,Текст14-1,Стиль12-1"/>
    <w:basedOn w:val="a"/>
    <w:rsid w:val="00422E8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footnote reference"/>
    <w:semiHidden/>
    <w:unhideWhenUsed/>
    <w:rsid w:val="00422E8F"/>
    <w:rPr>
      <w:vertAlign w:val="superscript"/>
    </w:rPr>
  </w:style>
  <w:style w:type="character" w:customStyle="1" w:styleId="af0">
    <w:name w:val="Нижний колонтитул Знак"/>
    <w:basedOn w:val="a0"/>
    <w:link w:val="af1"/>
    <w:semiHidden/>
    <w:rsid w:val="00422E8F"/>
    <w:rPr>
      <w:rFonts w:ascii="SchoolBook" w:eastAsia="Times New Roman" w:hAnsi="SchoolBook" w:cs="Times New Roman"/>
      <w:sz w:val="26"/>
      <w:szCs w:val="20"/>
      <w:lang w:eastAsia="ru-RU"/>
    </w:rPr>
  </w:style>
  <w:style w:type="paragraph" w:styleId="af1">
    <w:name w:val="footer"/>
    <w:basedOn w:val="a"/>
    <w:link w:val="af0"/>
    <w:semiHidden/>
    <w:unhideWhenUsed/>
    <w:rsid w:val="00422E8F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422E8F"/>
  </w:style>
  <w:style w:type="character" w:customStyle="1" w:styleId="af2">
    <w:name w:val="Текст концевой сноски Знак"/>
    <w:basedOn w:val="a0"/>
    <w:link w:val="af3"/>
    <w:semiHidden/>
    <w:rsid w:val="00422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unhideWhenUsed/>
    <w:rsid w:val="00422E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концевой сноски Знак1"/>
    <w:basedOn w:val="a0"/>
    <w:uiPriority w:val="99"/>
    <w:semiHidden/>
    <w:rsid w:val="00422E8F"/>
    <w:rPr>
      <w:sz w:val="20"/>
      <w:szCs w:val="20"/>
    </w:rPr>
  </w:style>
  <w:style w:type="character" w:customStyle="1" w:styleId="af4">
    <w:name w:val="Текст выноски Знак"/>
    <w:basedOn w:val="a0"/>
    <w:link w:val="af5"/>
    <w:semiHidden/>
    <w:rsid w:val="00422E8F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unhideWhenUsed/>
    <w:rsid w:val="00422E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basedOn w:val="a0"/>
    <w:uiPriority w:val="99"/>
    <w:semiHidden/>
    <w:rsid w:val="00422E8F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422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3902</Words>
  <Characters>22246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2024-01-12T07:15:00Z</dcterms:created>
  <dcterms:modified xsi:type="dcterms:W3CDTF">2024-01-17T11:30:00Z</dcterms:modified>
</cp:coreProperties>
</file>