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1" w:rsidRDefault="00BE32F1" w:rsidP="00BE32F1">
      <w:pPr>
        <w:pStyle w:val="Default"/>
      </w:pPr>
    </w:p>
    <w:p w:rsidR="00BE32F1" w:rsidRDefault="00BE32F1" w:rsidP="00BE32F1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F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 «Принятие на учет в качестве нуждающихся в жилых помещениях граждан отдельных категорий»</w:t>
      </w:r>
    </w:p>
    <w:p w:rsidR="00BE32F1" w:rsidRDefault="00BE32F1" w:rsidP="00BE32F1">
      <w:pPr>
        <w:pStyle w:val="Default"/>
      </w:pPr>
    </w:p>
    <w:p w:rsidR="00BE32F1" w:rsidRPr="00BE32F1" w:rsidRDefault="00BE32F1" w:rsidP="00BE32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E32F1">
        <w:rPr>
          <w:rFonts w:ascii="Times New Roman" w:hAnsi="Times New Roman" w:cs="Times New Roman"/>
          <w:sz w:val="28"/>
          <w:szCs w:val="28"/>
        </w:rPr>
        <w:t xml:space="preserve">Предоставление органами местного самоуправления государственной услуги осуществляется в соответствии со следующими нормативными правовыми актами: </w:t>
      </w:r>
    </w:p>
    <w:p w:rsidR="00BE32F1" w:rsidRPr="00BE32F1" w:rsidRDefault="00BE32F1" w:rsidP="00BE32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32F1">
        <w:rPr>
          <w:rFonts w:ascii="Times New Roman" w:hAnsi="Times New Roman" w:cs="Times New Roman"/>
          <w:color w:val="0070C0"/>
          <w:sz w:val="28"/>
          <w:szCs w:val="28"/>
        </w:rPr>
        <w:t>Конституцией</w:t>
      </w:r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</w:t>
      </w:r>
      <w:proofErr w:type="gramEnd"/>
    </w:p>
    <w:p w:rsidR="00BE32F1" w:rsidRPr="00BE32F1" w:rsidRDefault="00BE32F1" w:rsidP="00BE32F1">
      <w:pPr>
        <w:pStyle w:val="Default"/>
        <w:ind w:firstLine="708"/>
        <w:rPr>
          <w:sz w:val="22"/>
          <w:szCs w:val="22"/>
        </w:rPr>
      </w:pPr>
      <w:hyperlink r:id="rId4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</w:t>
      </w:r>
      <w:r w:rsidRPr="00BE32F1">
        <w:rPr>
          <w:rFonts w:ascii="Times New Roman" w:hAnsi="Times New Roman" w:cs="Times New Roman"/>
          <w:sz w:val="28"/>
          <w:szCs w:val="28"/>
        </w:rPr>
        <w:t>и</w:t>
      </w:r>
      <w:r w:rsidRPr="00BE32F1">
        <w:rPr>
          <w:rFonts w:ascii="Times New Roman" w:hAnsi="Times New Roman" w:cs="Times New Roman"/>
          <w:sz w:val="28"/>
          <w:szCs w:val="28"/>
        </w:rPr>
        <w:t>кован в издании "Российская газета" от 25 декабря 1993 года N 237);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Жилищным кодексом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издании "Российская газета" от 12 января 2005 года N 1);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1991 года N 1761-1 "О реабилит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ции жертв политических репрессий" (первоначальный текст документа опубликован в издании "Ведомости Съезда народных депутатов Российской Федерации и Верховного Совета Российской Федерации" от 31 октября 1991 года N 44, ст. 1428);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 1244-1 "О социальной з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</w:t>
      </w:r>
      <w:r w:rsidRPr="00BE32F1">
        <w:rPr>
          <w:rFonts w:ascii="Times New Roman" w:hAnsi="Times New Roman" w:cs="Times New Roman"/>
          <w:sz w:val="28"/>
          <w:szCs w:val="28"/>
        </w:rPr>
        <w:t>р</w:t>
      </w:r>
      <w:r w:rsidRPr="00BE32F1">
        <w:rPr>
          <w:rFonts w:ascii="Times New Roman" w:hAnsi="Times New Roman" w:cs="Times New Roman"/>
          <w:sz w:val="28"/>
          <w:szCs w:val="28"/>
        </w:rPr>
        <w:t>нобыльской АЭС" (первоначальный текст документа опубликован в издании "Ведомости Съезда народных депутатов Российской Федерации и Верховного Совета Российской Федерации" от 23 мая 1991 года N 21, ст. 699);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1993 года N 4301-1 "О статусе Г</w:t>
      </w:r>
      <w:r w:rsidRPr="00BE32F1">
        <w:rPr>
          <w:rFonts w:ascii="Times New Roman" w:hAnsi="Times New Roman" w:cs="Times New Roman"/>
          <w:sz w:val="28"/>
          <w:szCs w:val="28"/>
        </w:rPr>
        <w:t>е</w:t>
      </w:r>
      <w:r w:rsidRPr="00BE32F1">
        <w:rPr>
          <w:rFonts w:ascii="Times New Roman" w:hAnsi="Times New Roman" w:cs="Times New Roman"/>
          <w:sz w:val="28"/>
          <w:szCs w:val="28"/>
        </w:rPr>
        <w:t>роев Советского Союза, Героев Российской Федерации и полных кавалеров ордена Славы" (первоначальный текст документа опубликован в издании "Ведомости Съезда народных депутатов Российской Федерации и Верховного Совета Российской Федер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ции" от 18 февраля 1993 года N 7 ст. 247);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Российской Федерации от 19 февраля 1993 года N 4530-1 "О выну</w:t>
      </w:r>
      <w:r w:rsidRPr="00BE32F1">
        <w:rPr>
          <w:rFonts w:ascii="Times New Roman" w:hAnsi="Times New Roman" w:cs="Times New Roman"/>
          <w:sz w:val="28"/>
          <w:szCs w:val="28"/>
        </w:rPr>
        <w:t>ж</w:t>
      </w:r>
      <w:r w:rsidRPr="00BE32F1">
        <w:rPr>
          <w:rFonts w:ascii="Times New Roman" w:hAnsi="Times New Roman" w:cs="Times New Roman"/>
          <w:sz w:val="28"/>
          <w:szCs w:val="28"/>
        </w:rPr>
        <w:t>денных переселенцах" (первоначальный текст документа опубликован в издании "В</w:t>
      </w:r>
      <w:r w:rsidRPr="00BE32F1">
        <w:rPr>
          <w:rFonts w:ascii="Times New Roman" w:hAnsi="Times New Roman" w:cs="Times New Roman"/>
          <w:sz w:val="28"/>
          <w:szCs w:val="28"/>
        </w:rPr>
        <w:t>е</w:t>
      </w:r>
      <w:r w:rsidRPr="00BE32F1">
        <w:rPr>
          <w:rFonts w:ascii="Times New Roman" w:hAnsi="Times New Roman" w:cs="Times New Roman"/>
          <w:sz w:val="28"/>
          <w:szCs w:val="28"/>
        </w:rPr>
        <w:t>домости Съезда народных депутатов и Верховного Совета Российской Федерации" от 25 марта 1993 года N 12, ст. 427);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21 декабря 1994 года N 69-ФЗ "О пожарной безопасн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сти" (первоначальный текст документа опубликован в издании "Собрание законод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тельства Российской Федерации" от 26 декабря 1994 года N 35 ст. 3649);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12 января 1995 N 5-ФЗ "О ветеранах" (первоначальный текст документа опубликован в издании "Собрание законодательства Российской Ф</w:t>
      </w:r>
      <w:r w:rsidRPr="00BE32F1">
        <w:rPr>
          <w:rFonts w:ascii="Times New Roman" w:hAnsi="Times New Roman" w:cs="Times New Roman"/>
          <w:sz w:val="28"/>
          <w:szCs w:val="28"/>
        </w:rPr>
        <w:t>е</w:t>
      </w:r>
      <w:r w:rsidRPr="00BE32F1">
        <w:rPr>
          <w:rFonts w:ascii="Times New Roman" w:hAnsi="Times New Roman" w:cs="Times New Roman"/>
          <w:sz w:val="28"/>
          <w:szCs w:val="28"/>
        </w:rPr>
        <w:t>дерации" от 16 января 1995 года N 3, ст. 168);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27 мая 1998 года N 76-ФЗ "О статусе военнослужащих" (первоначальный текст документа опубликован в издании "Собрание законодательства Российской Федерации" 1998, N 22, ст. 2331);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22 августа 1995 года N 151-ФЗ "Об авари</w:t>
      </w:r>
      <w:r w:rsidRPr="00BE32F1">
        <w:rPr>
          <w:rFonts w:ascii="Times New Roman" w:hAnsi="Times New Roman" w:cs="Times New Roman"/>
          <w:sz w:val="28"/>
          <w:szCs w:val="28"/>
        </w:rPr>
        <w:t>й</w:t>
      </w:r>
      <w:r w:rsidRPr="00BE32F1">
        <w:rPr>
          <w:rFonts w:ascii="Times New Roman" w:hAnsi="Times New Roman" w:cs="Times New Roman"/>
          <w:sz w:val="28"/>
          <w:szCs w:val="28"/>
        </w:rPr>
        <w:t>но-спасательных службах и статусе спасателей" (первоначальный текст документа опубликован в издании "Собрание законодательства Российской Федерации" от 28 а</w:t>
      </w:r>
      <w:r w:rsidRPr="00BE32F1">
        <w:rPr>
          <w:rFonts w:ascii="Times New Roman" w:hAnsi="Times New Roman" w:cs="Times New Roman"/>
          <w:sz w:val="28"/>
          <w:szCs w:val="28"/>
        </w:rPr>
        <w:t>в</w:t>
      </w:r>
      <w:r w:rsidRPr="00BE32F1">
        <w:rPr>
          <w:rFonts w:ascii="Times New Roman" w:hAnsi="Times New Roman" w:cs="Times New Roman"/>
          <w:sz w:val="28"/>
          <w:szCs w:val="28"/>
        </w:rPr>
        <w:t>густа 1995 года N 35, ст. 3503);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24 ноября 1995 года N 181-ФЗ "О социальной защите инвалидов в Российской Федерации" (первоначальный текст документа опубликован в издании "Собрание законодательства РФ", 27 ноября 1995 года N 48, ст. 4563);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25 октября 2002 года N 125-ФЗ "О жилищных субсидиях гражданам, выезжающим из районов Крайнего Севера и приравненных к ним местн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стей" (первоначальный текст документа опубликован в издании "Собрание законод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тельства Российской Федерации" от 28 октября 2002 года N 43 ст. 4188);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29 декабря 2004 года N 189-ФЗ "О введении в действие Жилищного кодекса Российской Федерации" (первоначальный текст документа опубл</w:t>
      </w:r>
      <w:r w:rsidRPr="00BE32F1">
        <w:rPr>
          <w:rFonts w:ascii="Times New Roman" w:hAnsi="Times New Roman" w:cs="Times New Roman"/>
          <w:sz w:val="28"/>
          <w:szCs w:val="28"/>
        </w:rPr>
        <w:t>и</w:t>
      </w:r>
      <w:r w:rsidRPr="00BE32F1">
        <w:rPr>
          <w:rFonts w:ascii="Times New Roman" w:hAnsi="Times New Roman" w:cs="Times New Roman"/>
          <w:sz w:val="28"/>
          <w:szCs w:val="28"/>
        </w:rPr>
        <w:t>кован в издании "Российская газета" от 12 января 2005 года N 1);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</w:t>
      </w:r>
      <w:r w:rsidRPr="00BE32F1">
        <w:rPr>
          <w:rFonts w:ascii="Times New Roman" w:hAnsi="Times New Roman" w:cs="Times New Roman"/>
          <w:sz w:val="28"/>
          <w:szCs w:val="28"/>
        </w:rPr>
        <w:t>с</w:t>
      </w:r>
      <w:r w:rsidRPr="00BE32F1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 (первоначальный текст документа опубликован в издании "Российская газета" от 30 июля 2010 года N 168);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BE32F1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от 6 апреля 2011 года N 63-ФЗ "Об электронной подписи" (первоначальный текст документа опубликован в изданиях "Российская газета" от 8 а</w:t>
      </w:r>
      <w:r w:rsidRPr="00BE32F1">
        <w:rPr>
          <w:rFonts w:ascii="Times New Roman" w:hAnsi="Times New Roman" w:cs="Times New Roman"/>
          <w:sz w:val="28"/>
          <w:szCs w:val="28"/>
        </w:rPr>
        <w:t>п</w:t>
      </w:r>
      <w:r w:rsidRPr="00BE32F1">
        <w:rPr>
          <w:rFonts w:ascii="Times New Roman" w:hAnsi="Times New Roman" w:cs="Times New Roman"/>
          <w:sz w:val="28"/>
          <w:szCs w:val="28"/>
        </w:rPr>
        <w:t>реля 2011 года N 75, "Собрание законодательства Российской Федерации" от 11 апреля 2011 года N 15 ст. 2036);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Pr="00BE32F1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Правительства РФ от 25 июня 2012 года N 634 "О видах эле</w:t>
      </w:r>
      <w:r w:rsidRPr="00BE32F1">
        <w:rPr>
          <w:rFonts w:ascii="Times New Roman" w:hAnsi="Times New Roman" w:cs="Times New Roman"/>
          <w:sz w:val="28"/>
          <w:szCs w:val="28"/>
        </w:rPr>
        <w:t>к</w:t>
      </w:r>
      <w:r w:rsidRPr="00BE32F1">
        <w:rPr>
          <w:rFonts w:ascii="Times New Roman" w:hAnsi="Times New Roman" w:cs="Times New Roman"/>
          <w:sz w:val="28"/>
          <w:szCs w:val="28"/>
        </w:rPr>
        <w:t>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ван в изданиях "Российская газета" N 148 от 2 июля 2012 года, "Собрание законод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тельства РФ" от 2 июля 2012 N 27, ст. 3744);</w:t>
      </w:r>
      <w:proofErr w:type="gramEnd"/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Правительства РФ от 26 марта 2016 года N 236 "О требованиях к предоставлению в электронной форме государственных и муниципальных услуг" (первоначальный текст документа опубликован в изданиях "Российская газета" от 8 а</w:t>
      </w:r>
      <w:r w:rsidRPr="00BE32F1">
        <w:rPr>
          <w:rFonts w:ascii="Times New Roman" w:hAnsi="Times New Roman" w:cs="Times New Roman"/>
          <w:sz w:val="28"/>
          <w:szCs w:val="28"/>
        </w:rPr>
        <w:t>п</w:t>
      </w:r>
      <w:r w:rsidRPr="00BE32F1">
        <w:rPr>
          <w:rFonts w:ascii="Times New Roman" w:hAnsi="Times New Roman" w:cs="Times New Roman"/>
          <w:sz w:val="28"/>
          <w:szCs w:val="28"/>
        </w:rPr>
        <w:t>реля 2016 года N 75, "Собрание законодательства Российской Федерации" от 11 апреля 2016 года N 15 ст. 2084);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N 1077-КЗ "О мерах соц</w:t>
      </w:r>
      <w:r w:rsidRPr="00BE32F1">
        <w:rPr>
          <w:rFonts w:ascii="Times New Roman" w:hAnsi="Times New Roman" w:cs="Times New Roman"/>
          <w:sz w:val="28"/>
          <w:szCs w:val="28"/>
        </w:rPr>
        <w:t>и</w:t>
      </w:r>
      <w:r w:rsidRPr="00BE32F1">
        <w:rPr>
          <w:rFonts w:ascii="Times New Roman" w:hAnsi="Times New Roman" w:cs="Times New Roman"/>
          <w:sz w:val="28"/>
          <w:szCs w:val="28"/>
        </w:rPr>
        <w:t>альной поддержки по обеспечению жильем граждан отдельных категорий" (первон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чальный текст документа опубликован в издании "Кубанские новости" от 2 августа 2006 года N 115);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 года N 1535-КЗ "О наделении о</w:t>
      </w:r>
      <w:r w:rsidRPr="00BE32F1">
        <w:rPr>
          <w:rFonts w:ascii="Times New Roman" w:hAnsi="Times New Roman" w:cs="Times New Roman"/>
          <w:sz w:val="28"/>
          <w:szCs w:val="28"/>
        </w:rPr>
        <w:t>р</w:t>
      </w:r>
      <w:r w:rsidRPr="00BE32F1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полномочиями Кра</w:t>
      </w:r>
      <w:r w:rsidRPr="00BE32F1">
        <w:rPr>
          <w:rFonts w:ascii="Times New Roman" w:hAnsi="Times New Roman" w:cs="Times New Roman"/>
          <w:sz w:val="28"/>
          <w:szCs w:val="28"/>
        </w:rPr>
        <w:t>с</w:t>
      </w:r>
      <w:r w:rsidRPr="00BE32F1">
        <w:rPr>
          <w:rFonts w:ascii="Times New Roman" w:hAnsi="Times New Roman" w:cs="Times New Roman"/>
          <w:sz w:val="28"/>
          <w:szCs w:val="28"/>
        </w:rPr>
        <w:t xml:space="preserve">нодарского края по ведению учета граждан отдельных </w:t>
      </w:r>
      <w:proofErr w:type="gramStart"/>
      <w:r w:rsidRPr="00BE32F1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E32F1">
        <w:rPr>
          <w:rFonts w:ascii="Times New Roman" w:hAnsi="Times New Roman" w:cs="Times New Roman"/>
          <w:sz w:val="28"/>
          <w:szCs w:val="28"/>
        </w:rPr>
        <w:t xml:space="preserve"> в качестве нужда</w:t>
      </w:r>
      <w:r w:rsidRPr="00BE32F1">
        <w:rPr>
          <w:rFonts w:ascii="Times New Roman" w:hAnsi="Times New Roman" w:cs="Times New Roman"/>
          <w:sz w:val="28"/>
          <w:szCs w:val="28"/>
        </w:rPr>
        <w:t>ю</w:t>
      </w:r>
      <w:r w:rsidRPr="00BE32F1">
        <w:rPr>
          <w:rFonts w:ascii="Times New Roman" w:hAnsi="Times New Roman" w:cs="Times New Roman"/>
          <w:sz w:val="28"/>
          <w:szCs w:val="28"/>
        </w:rPr>
        <w:t xml:space="preserve">щихся в жилых помещениях" (первоначальный </w:t>
      </w:r>
      <w:r w:rsidRPr="00BE32F1">
        <w:rPr>
          <w:rFonts w:ascii="Times New Roman" w:hAnsi="Times New Roman" w:cs="Times New Roman"/>
          <w:sz w:val="28"/>
          <w:szCs w:val="28"/>
        </w:rPr>
        <w:lastRenderedPageBreak/>
        <w:t>текст документа опубликован в издании "Кубанские новости" от 24 июля 2008 года N 122);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 1655-КЗ "О порядке в</w:t>
      </w:r>
      <w:r w:rsidRPr="00BE32F1">
        <w:rPr>
          <w:rFonts w:ascii="Times New Roman" w:hAnsi="Times New Roman" w:cs="Times New Roman"/>
          <w:sz w:val="28"/>
          <w:szCs w:val="28"/>
        </w:rPr>
        <w:t>е</w:t>
      </w:r>
      <w:r w:rsidRPr="00BE32F1">
        <w:rPr>
          <w:rFonts w:ascii="Times New Roman" w:hAnsi="Times New Roman" w:cs="Times New Roman"/>
          <w:sz w:val="28"/>
          <w:szCs w:val="28"/>
        </w:rPr>
        <w:t>дения органами местного самоуправления учета граждан в качестве нуждающихся в жилых помещениях" (первоначальный текст документа опубликован в издании "Куба</w:t>
      </w:r>
      <w:r w:rsidRPr="00BE32F1">
        <w:rPr>
          <w:rFonts w:ascii="Times New Roman" w:hAnsi="Times New Roman" w:cs="Times New Roman"/>
          <w:sz w:val="28"/>
          <w:szCs w:val="28"/>
        </w:rPr>
        <w:t>н</w:t>
      </w:r>
      <w:r w:rsidRPr="00BE32F1">
        <w:rPr>
          <w:rFonts w:ascii="Times New Roman" w:hAnsi="Times New Roman" w:cs="Times New Roman"/>
          <w:sz w:val="28"/>
          <w:szCs w:val="28"/>
        </w:rPr>
        <w:t>ские новости" от 31 декабря 2008 года N 225);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 2446-КЗ "Об отдельных в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просах организации предоставления государственных и муниципальных услуг на те</w:t>
      </w:r>
      <w:r w:rsidRPr="00BE32F1">
        <w:rPr>
          <w:rFonts w:ascii="Times New Roman" w:hAnsi="Times New Roman" w:cs="Times New Roman"/>
          <w:sz w:val="28"/>
          <w:szCs w:val="28"/>
        </w:rPr>
        <w:t>р</w:t>
      </w:r>
      <w:r w:rsidRPr="00BE32F1">
        <w:rPr>
          <w:rFonts w:ascii="Times New Roman" w:hAnsi="Times New Roman" w:cs="Times New Roman"/>
          <w:sz w:val="28"/>
          <w:szCs w:val="28"/>
        </w:rPr>
        <w:t>ритории Краснодарского края" (первоначальный текст документа опубликован в изд</w:t>
      </w:r>
      <w:r w:rsidRPr="00BE32F1">
        <w:rPr>
          <w:rFonts w:ascii="Times New Roman" w:hAnsi="Times New Roman" w:cs="Times New Roman"/>
          <w:sz w:val="28"/>
          <w:szCs w:val="28"/>
        </w:rPr>
        <w:t>а</w:t>
      </w:r>
      <w:r w:rsidRPr="00BE32F1">
        <w:rPr>
          <w:rFonts w:ascii="Times New Roman" w:hAnsi="Times New Roman" w:cs="Times New Roman"/>
          <w:sz w:val="28"/>
          <w:szCs w:val="28"/>
        </w:rPr>
        <w:t>нии "Кубанские новости" от 5 марта 2011 года N 35);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N 1340 "Об утверждении Порядков разработки, утверждения админ</w:t>
      </w:r>
      <w:r w:rsidRPr="00BE32F1">
        <w:rPr>
          <w:rFonts w:ascii="Times New Roman" w:hAnsi="Times New Roman" w:cs="Times New Roman"/>
          <w:sz w:val="28"/>
          <w:szCs w:val="28"/>
        </w:rPr>
        <w:t>и</w:t>
      </w:r>
      <w:r w:rsidRPr="00BE32F1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предоставления г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сударственных услуг исполнительными органами государственной власти Краснода</w:t>
      </w:r>
      <w:r w:rsidRPr="00BE32F1">
        <w:rPr>
          <w:rFonts w:ascii="Times New Roman" w:hAnsi="Times New Roman" w:cs="Times New Roman"/>
          <w:sz w:val="28"/>
          <w:szCs w:val="28"/>
        </w:rPr>
        <w:t>р</w:t>
      </w:r>
      <w:r w:rsidRPr="00BE32F1">
        <w:rPr>
          <w:rFonts w:ascii="Times New Roman" w:hAnsi="Times New Roman" w:cs="Times New Roman"/>
          <w:sz w:val="28"/>
          <w:szCs w:val="28"/>
        </w:rPr>
        <w:t>ского края" (первоначальный текст документа опубликован в издании "Кубанские нов</w:t>
      </w:r>
      <w:r w:rsidRPr="00BE32F1">
        <w:rPr>
          <w:rFonts w:ascii="Times New Roman" w:hAnsi="Times New Roman" w:cs="Times New Roman"/>
          <w:sz w:val="28"/>
          <w:szCs w:val="28"/>
        </w:rPr>
        <w:t>о</w:t>
      </w:r>
      <w:r w:rsidRPr="00BE32F1">
        <w:rPr>
          <w:rFonts w:ascii="Times New Roman" w:hAnsi="Times New Roman" w:cs="Times New Roman"/>
          <w:sz w:val="28"/>
          <w:szCs w:val="28"/>
        </w:rPr>
        <w:t>сти" от 05 декабря 2011 года N 212);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декабря 2015 года N 1310 "О министерстве топливно-энергетического комплекса и ж</w:t>
      </w:r>
      <w:r w:rsidRPr="00BE32F1">
        <w:rPr>
          <w:rFonts w:ascii="Times New Roman" w:hAnsi="Times New Roman" w:cs="Times New Roman"/>
          <w:sz w:val="28"/>
          <w:szCs w:val="28"/>
        </w:rPr>
        <w:t>и</w:t>
      </w:r>
      <w:r w:rsidRPr="00BE32F1">
        <w:rPr>
          <w:rFonts w:ascii="Times New Roman" w:hAnsi="Times New Roman" w:cs="Times New Roman"/>
          <w:sz w:val="28"/>
          <w:szCs w:val="28"/>
        </w:rPr>
        <w:t>лищно-коммунального хозяйства Краснодарского края" (первоначальный текст документ опубликован на официальном сайте администрации Краснодарского края (http://admkrai.krasnodar.ru) 29 декабря 2015 г.);</w:t>
      </w:r>
    </w:p>
    <w:p w:rsidR="00BE32F1" w:rsidRPr="00BE32F1" w:rsidRDefault="00BE32F1" w:rsidP="00BE3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E32F1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BE32F1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Краснодарского края от 18 ноября 2015 года N 203 "Об организации учета в качестве нуждающихся в жилых помещениях малоимущих граждан и граждан отдельных категорий" (первоначальный текст документа опубликован на официальном сайте администрации Краснодарского края (http://admkrai.kra</w:t>
      </w:r>
      <w:r>
        <w:rPr>
          <w:rFonts w:ascii="Times New Roman" w:hAnsi="Times New Roman" w:cs="Times New Roman"/>
          <w:sz w:val="28"/>
          <w:szCs w:val="28"/>
        </w:rPr>
        <w:t>snodar.ru) 30 ноября 2015 года).</w:t>
      </w:r>
    </w:p>
    <w:p w:rsidR="00CF77AF" w:rsidRDefault="00CF77AF"/>
    <w:sectPr w:rsidR="00CF77AF" w:rsidSect="00BE3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2F1"/>
    <w:rsid w:val="00BE32F1"/>
    <w:rsid w:val="00C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32F1"/>
    <w:rPr>
      <w:rFonts w:cs="Times New Roman"/>
      <w:color w:val="106BBE"/>
    </w:rPr>
  </w:style>
  <w:style w:type="paragraph" w:customStyle="1" w:styleId="Default">
    <w:name w:val="Default"/>
    <w:rsid w:val="00BE3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260.0" TargetMode="External"/><Relationship Id="rId13" Type="http://schemas.openxmlformats.org/officeDocument/2006/relationships/hyperlink" Target="garantF1://10004543.0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3680982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841077.0" TargetMode="External"/><Relationship Id="rId7" Type="http://schemas.openxmlformats.org/officeDocument/2006/relationships/hyperlink" Target="garantF1://85213.0" TargetMode="Externa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3680383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0.0" TargetMode="External"/><Relationship Id="rId20" Type="http://schemas.openxmlformats.org/officeDocument/2006/relationships/hyperlink" Target="garantF1://71262988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5390.0" TargetMode="External"/><Relationship Id="rId11" Type="http://schemas.openxmlformats.org/officeDocument/2006/relationships/hyperlink" Target="garantF1://10003548.0" TargetMode="External"/><Relationship Id="rId24" Type="http://schemas.openxmlformats.org/officeDocument/2006/relationships/hyperlink" Target="garantF1://36804415.0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2028598.0" TargetMode="External"/><Relationship Id="rId23" Type="http://schemas.openxmlformats.org/officeDocument/2006/relationships/hyperlink" Target="garantF1://2384165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3955.0" TargetMode="External"/><Relationship Id="rId19" Type="http://schemas.openxmlformats.org/officeDocument/2006/relationships/hyperlink" Target="garantF1://70093794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0005693.0" TargetMode="External"/><Relationship Id="rId14" Type="http://schemas.openxmlformats.org/officeDocument/2006/relationships/hyperlink" Target="garantF1://10064504.0" TargetMode="External"/><Relationship Id="rId22" Type="http://schemas.openxmlformats.org/officeDocument/2006/relationships/hyperlink" Target="garantF1://23841535.0" TargetMode="External"/><Relationship Id="rId27" Type="http://schemas.openxmlformats.org/officeDocument/2006/relationships/hyperlink" Target="garantF1://36809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2022-12-15T08:03:00Z</dcterms:created>
  <dcterms:modified xsi:type="dcterms:W3CDTF">2022-12-15T08:10:00Z</dcterms:modified>
</cp:coreProperties>
</file>