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72F" w:rsidRDefault="00B1172F" w:rsidP="00580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0C2C" w:rsidRPr="00580C2C" w:rsidRDefault="00580C2C" w:rsidP="009333BC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0C2C">
        <w:rPr>
          <w:rFonts w:ascii="Times New Roman" w:hAnsi="Times New Roman" w:cs="Times New Roman"/>
          <w:b/>
          <w:bCs/>
          <w:sz w:val="28"/>
          <w:szCs w:val="28"/>
        </w:rPr>
        <w:t>Сроки проведения отбора:</w:t>
      </w:r>
    </w:p>
    <w:p w:rsidR="00580C2C" w:rsidRDefault="00580C2C" w:rsidP="00580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0C2C" w:rsidRPr="00580C2C" w:rsidRDefault="00580C2C" w:rsidP="00580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C2C"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>и время начала подачи заявок: 17 марта 2023 года 09</w:t>
      </w:r>
      <w:r w:rsidRPr="00580C2C">
        <w:rPr>
          <w:rFonts w:ascii="Times New Roman" w:hAnsi="Times New Roman" w:cs="Times New Roman"/>
          <w:sz w:val="28"/>
          <w:szCs w:val="28"/>
        </w:rPr>
        <w:t xml:space="preserve"> часов 00 минут (по московскому времени);</w:t>
      </w:r>
    </w:p>
    <w:p w:rsidR="00580C2C" w:rsidRPr="00580C2C" w:rsidRDefault="00580C2C" w:rsidP="00580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C2C">
        <w:rPr>
          <w:rFonts w:ascii="Times New Roman" w:hAnsi="Times New Roman" w:cs="Times New Roman"/>
          <w:sz w:val="28"/>
          <w:szCs w:val="28"/>
        </w:rPr>
        <w:t xml:space="preserve">Дата и время окончания приёма заявок: </w:t>
      </w:r>
      <w:r>
        <w:rPr>
          <w:rFonts w:ascii="Times New Roman" w:hAnsi="Times New Roman" w:cs="Times New Roman"/>
          <w:sz w:val="28"/>
          <w:szCs w:val="28"/>
        </w:rPr>
        <w:t>26 марта 2023</w:t>
      </w:r>
      <w:r w:rsidRPr="00580C2C">
        <w:rPr>
          <w:rFonts w:ascii="Times New Roman" w:hAnsi="Times New Roman" w:cs="Times New Roman"/>
          <w:sz w:val="28"/>
          <w:szCs w:val="28"/>
        </w:rPr>
        <w:t xml:space="preserve"> года 15 часов 00 минут (по московскому времени)</w:t>
      </w:r>
    </w:p>
    <w:p w:rsidR="00B1172F" w:rsidRDefault="00B1172F" w:rsidP="00580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0C2C" w:rsidRPr="009333BC" w:rsidRDefault="00580C2C" w:rsidP="009333BC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0C2C">
        <w:rPr>
          <w:rFonts w:ascii="Times New Roman" w:hAnsi="Times New Roman" w:cs="Times New Roman"/>
          <w:b/>
          <w:bCs/>
          <w:sz w:val="28"/>
          <w:szCs w:val="28"/>
        </w:rPr>
        <w:t>Наименование, место нахождения, почтовый адрес, адрес электронной почты уполномоченного органа:</w:t>
      </w:r>
    </w:p>
    <w:p w:rsidR="009333BC" w:rsidRPr="00580C2C" w:rsidRDefault="009333BC" w:rsidP="002B7F6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80C2C" w:rsidRPr="00580C2C" w:rsidRDefault="00580C2C" w:rsidP="00580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организационной работы администрации муниципального образования Апшеронский район</w:t>
      </w:r>
      <w:r w:rsidR="009333BC">
        <w:rPr>
          <w:rFonts w:ascii="Times New Roman" w:hAnsi="Times New Roman" w:cs="Times New Roman"/>
          <w:sz w:val="28"/>
          <w:szCs w:val="28"/>
        </w:rPr>
        <w:t xml:space="preserve"> (далее - Отдел)</w:t>
      </w:r>
      <w:r w:rsidRPr="00580C2C">
        <w:rPr>
          <w:rFonts w:ascii="Times New Roman" w:hAnsi="Times New Roman" w:cs="Times New Roman"/>
          <w:sz w:val="28"/>
          <w:szCs w:val="28"/>
        </w:rPr>
        <w:t>;</w:t>
      </w:r>
    </w:p>
    <w:p w:rsidR="00580C2C" w:rsidRPr="00580C2C" w:rsidRDefault="00580C2C" w:rsidP="00580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C2C">
        <w:rPr>
          <w:rFonts w:ascii="Times New Roman" w:hAnsi="Times New Roman" w:cs="Times New Roman"/>
          <w:sz w:val="28"/>
          <w:szCs w:val="28"/>
        </w:rPr>
        <w:t xml:space="preserve">Место нахождения: </w:t>
      </w:r>
      <w:r w:rsidR="00D7330B">
        <w:rPr>
          <w:rFonts w:ascii="Times New Roman" w:hAnsi="Times New Roman" w:cs="Times New Roman"/>
          <w:sz w:val="28"/>
          <w:szCs w:val="28"/>
        </w:rPr>
        <w:t xml:space="preserve">г. Апшеронск, </w:t>
      </w:r>
      <w:proofErr w:type="spellStart"/>
      <w:proofErr w:type="gramStart"/>
      <w:r w:rsidR="00D7330B"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 w:rsidR="00D7330B">
        <w:rPr>
          <w:rFonts w:ascii="Times New Roman" w:hAnsi="Times New Roman" w:cs="Times New Roman"/>
          <w:sz w:val="28"/>
          <w:szCs w:val="28"/>
        </w:rPr>
        <w:t xml:space="preserve"> Коммунистическая, д. 17</w:t>
      </w:r>
      <w:r w:rsidR="005C2A2C">
        <w:rPr>
          <w:rFonts w:ascii="Times New Roman" w:hAnsi="Times New Roman" w:cs="Times New Roman"/>
          <w:sz w:val="28"/>
          <w:szCs w:val="28"/>
        </w:rPr>
        <w:t>, 2 этаж, кабинет № 16</w:t>
      </w:r>
      <w:r w:rsidRPr="00580C2C">
        <w:rPr>
          <w:rFonts w:ascii="Times New Roman" w:hAnsi="Times New Roman" w:cs="Times New Roman"/>
          <w:sz w:val="28"/>
          <w:szCs w:val="28"/>
        </w:rPr>
        <w:t>;</w:t>
      </w:r>
    </w:p>
    <w:p w:rsidR="00580C2C" w:rsidRPr="00580C2C" w:rsidRDefault="00580C2C" w:rsidP="00580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C2C">
        <w:rPr>
          <w:rFonts w:ascii="Times New Roman" w:hAnsi="Times New Roman" w:cs="Times New Roman"/>
          <w:sz w:val="28"/>
          <w:szCs w:val="28"/>
        </w:rPr>
        <w:t xml:space="preserve">Почтовый адрес: </w:t>
      </w:r>
      <w:r w:rsidR="00D7330B">
        <w:rPr>
          <w:rFonts w:ascii="Times New Roman" w:hAnsi="Times New Roman" w:cs="Times New Roman"/>
          <w:sz w:val="28"/>
          <w:szCs w:val="28"/>
        </w:rPr>
        <w:t xml:space="preserve">г. Апшеронск, </w:t>
      </w:r>
      <w:proofErr w:type="spellStart"/>
      <w:proofErr w:type="gramStart"/>
      <w:r w:rsidR="00D7330B"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 w:rsidR="00D7330B">
        <w:rPr>
          <w:rFonts w:ascii="Times New Roman" w:hAnsi="Times New Roman" w:cs="Times New Roman"/>
          <w:sz w:val="28"/>
          <w:szCs w:val="28"/>
        </w:rPr>
        <w:t xml:space="preserve"> Коммунистическая, д. 17</w:t>
      </w:r>
      <w:r w:rsidRPr="00580C2C">
        <w:rPr>
          <w:rFonts w:ascii="Times New Roman" w:hAnsi="Times New Roman" w:cs="Times New Roman"/>
          <w:sz w:val="28"/>
          <w:szCs w:val="28"/>
        </w:rPr>
        <w:t>, 35</w:t>
      </w:r>
      <w:r w:rsidR="00D7330B">
        <w:rPr>
          <w:rFonts w:ascii="Times New Roman" w:hAnsi="Times New Roman" w:cs="Times New Roman"/>
          <w:sz w:val="28"/>
          <w:szCs w:val="28"/>
        </w:rPr>
        <w:t>2690</w:t>
      </w:r>
      <w:r w:rsidRPr="00580C2C">
        <w:rPr>
          <w:rFonts w:ascii="Times New Roman" w:hAnsi="Times New Roman" w:cs="Times New Roman"/>
          <w:sz w:val="28"/>
          <w:szCs w:val="28"/>
        </w:rPr>
        <w:t>;</w:t>
      </w:r>
    </w:p>
    <w:p w:rsidR="00580C2C" w:rsidRDefault="00580C2C" w:rsidP="00580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C2C">
        <w:rPr>
          <w:rFonts w:ascii="Times New Roman" w:hAnsi="Times New Roman" w:cs="Times New Roman"/>
          <w:sz w:val="28"/>
          <w:szCs w:val="28"/>
        </w:rPr>
        <w:t>Адрес электронной почты и контактный телефон: </w:t>
      </w:r>
      <w:hyperlink r:id="rId5" w:history="1">
        <w:r w:rsidR="009333BC" w:rsidRPr="00DB0CE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apsheronsk</w:t>
        </w:r>
        <w:r w:rsidR="009333BC" w:rsidRPr="00DB0CE1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9333BC" w:rsidRPr="00DB0CE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org</w:t>
        </w:r>
        <w:r w:rsidR="009333BC" w:rsidRPr="00DB0CE1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9333BC" w:rsidRPr="00DB0CE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9333BC" w:rsidRPr="00DB0CE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9333BC" w:rsidRPr="00DB0CE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9333BC" w:rsidRPr="009333BC" w:rsidRDefault="009333BC" w:rsidP="00580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3BC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9333BC">
        <w:rPr>
          <w:rFonts w:ascii="Times New Roman" w:hAnsi="Times New Roman" w:cs="Times New Roman"/>
          <w:sz w:val="28"/>
          <w:szCs w:val="28"/>
        </w:rPr>
        <w:t>: понедельник – четверг: 09.00 – 18.00; пятница: 09</w:t>
      </w:r>
      <w:r>
        <w:rPr>
          <w:rFonts w:ascii="Times New Roman" w:hAnsi="Times New Roman" w:cs="Times New Roman"/>
          <w:sz w:val="28"/>
          <w:szCs w:val="28"/>
        </w:rPr>
        <w:t>.00 – 17.00; перерыв: 13</w:t>
      </w:r>
      <w:r w:rsidR="000E4438">
        <w:rPr>
          <w:rFonts w:ascii="Times New Roman" w:hAnsi="Times New Roman" w:cs="Times New Roman"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 xml:space="preserve"> – 13.50</w:t>
      </w:r>
      <w:r w:rsidRPr="009333BC">
        <w:rPr>
          <w:rFonts w:ascii="Times New Roman" w:hAnsi="Times New Roman" w:cs="Times New Roman"/>
          <w:sz w:val="28"/>
          <w:szCs w:val="28"/>
        </w:rPr>
        <w:t>; выходные дни: суббота, воскресенье. </w:t>
      </w:r>
    </w:p>
    <w:p w:rsidR="00B1172F" w:rsidRDefault="00B1172F" w:rsidP="00D73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08FC" w:rsidRPr="00D7330B" w:rsidRDefault="00AF08FC" w:rsidP="009333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30B">
        <w:rPr>
          <w:rFonts w:ascii="Times New Roman" w:hAnsi="Times New Roman" w:cs="Times New Roman"/>
          <w:b/>
          <w:sz w:val="28"/>
          <w:szCs w:val="28"/>
        </w:rPr>
        <w:t>3</w:t>
      </w:r>
      <w:r w:rsidR="00B1172F" w:rsidRPr="00D7330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7330B">
        <w:rPr>
          <w:rFonts w:ascii="Times New Roman" w:hAnsi="Times New Roman" w:cs="Times New Roman"/>
          <w:b/>
          <w:sz w:val="28"/>
          <w:szCs w:val="28"/>
        </w:rPr>
        <w:t>Т</w:t>
      </w:r>
      <w:r w:rsidR="000C50F9" w:rsidRPr="00D7330B">
        <w:rPr>
          <w:rFonts w:ascii="Times New Roman" w:hAnsi="Times New Roman" w:cs="Times New Roman"/>
          <w:b/>
          <w:sz w:val="28"/>
          <w:szCs w:val="28"/>
        </w:rPr>
        <w:t>ребования к заявителям,</w:t>
      </w:r>
      <w:r w:rsidRPr="00D7330B">
        <w:rPr>
          <w:rFonts w:ascii="Times New Roman" w:hAnsi="Times New Roman" w:cs="Times New Roman"/>
          <w:b/>
          <w:sz w:val="28"/>
          <w:szCs w:val="28"/>
        </w:rPr>
        <w:t xml:space="preserve"> перечню документов, необходимых для участия в отборе</w:t>
      </w:r>
      <w:r w:rsidR="000C50F9" w:rsidRPr="00D7330B">
        <w:rPr>
          <w:rFonts w:ascii="Times New Roman" w:hAnsi="Times New Roman" w:cs="Times New Roman"/>
          <w:b/>
          <w:sz w:val="28"/>
          <w:szCs w:val="28"/>
        </w:rPr>
        <w:t xml:space="preserve"> и порядок подачи отбора.</w:t>
      </w:r>
    </w:p>
    <w:p w:rsidR="000C50F9" w:rsidRPr="00AF08FC" w:rsidRDefault="000C50F9" w:rsidP="00B117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08FC" w:rsidRPr="00DC5479" w:rsidRDefault="00AF08FC" w:rsidP="00AF08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709F">
        <w:rPr>
          <w:rFonts w:ascii="Times New Roman" w:hAnsi="Times New Roman" w:cs="Times New Roman"/>
          <w:sz w:val="28"/>
          <w:szCs w:val="28"/>
        </w:rPr>
        <w:t>Заявитель на 1-е число месяца, предшествующего месяцу, в котором планируется проведение отбора, должен соответствовать следующим требованиям:</w:t>
      </w:r>
    </w:p>
    <w:p w:rsidR="00AF08FC" w:rsidRPr="00723DCA" w:rsidRDefault="00AF08FC" w:rsidP="00AF08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3DCA">
        <w:rPr>
          <w:rFonts w:ascii="Times New Roman" w:hAnsi="Times New Roman" w:cs="Times New Roman"/>
          <w:sz w:val="28"/>
          <w:szCs w:val="28"/>
        </w:rPr>
        <w:t xml:space="preserve">у заявителя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</w:t>
      </w:r>
    </w:p>
    <w:p w:rsidR="00AF08FC" w:rsidRPr="00723DCA" w:rsidRDefault="00AF08FC" w:rsidP="00AF08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3DCA">
        <w:rPr>
          <w:rFonts w:ascii="Times New Roman" w:hAnsi="Times New Roman" w:cs="Times New Roman"/>
          <w:sz w:val="28"/>
          <w:szCs w:val="28"/>
        </w:rPr>
        <w:t xml:space="preserve">у заявителя должна отсутствовать просроченная задолженность по возврату в бюджет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Апшеронский район субсидий</w:t>
      </w:r>
      <w:r w:rsidRPr="00723DC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F08FC" w:rsidRPr="00723DCA" w:rsidRDefault="00AF08FC" w:rsidP="00AF08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23DCA">
        <w:rPr>
          <w:rFonts w:ascii="Times New Roman" w:hAnsi="Times New Roman" w:cs="Times New Roman"/>
          <w:sz w:val="28"/>
          <w:szCs w:val="28"/>
        </w:rPr>
        <w:t>заявитель не должен находиться в процессе реорганизации (за исключением реорганизации в форме присоединения к юри</w:t>
      </w:r>
      <w:r>
        <w:rPr>
          <w:rFonts w:ascii="Times New Roman" w:hAnsi="Times New Roman" w:cs="Times New Roman"/>
          <w:sz w:val="28"/>
          <w:szCs w:val="28"/>
        </w:rPr>
        <w:t>дическому лицу, являющемуся уча</w:t>
      </w:r>
      <w:r w:rsidRPr="00723DCA">
        <w:rPr>
          <w:rFonts w:ascii="Times New Roman" w:hAnsi="Times New Roman" w:cs="Times New Roman"/>
          <w:sz w:val="28"/>
          <w:szCs w:val="28"/>
        </w:rPr>
        <w:t xml:space="preserve">стником конкурса, другого юридического лица), ликвидации, в отношении него не введена процедура банкротства, деятельность заявителя не приостановлена в порядке, предусмотренном законодательством Российской Федерации; </w:t>
      </w:r>
    </w:p>
    <w:p w:rsidR="00AF08FC" w:rsidRDefault="00AF08FC" w:rsidP="00AF08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3DCA">
        <w:rPr>
          <w:rFonts w:ascii="Times New Roman" w:hAnsi="Times New Roman" w:cs="Times New Roman"/>
          <w:sz w:val="28"/>
          <w:szCs w:val="28"/>
        </w:rPr>
        <w:t xml:space="preserve">заявитель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</w:t>
      </w:r>
      <w:r w:rsidRPr="00723DCA">
        <w:rPr>
          <w:rFonts w:ascii="Times New Roman" w:hAnsi="Times New Roman" w:cs="Times New Roman"/>
          <w:sz w:val="28"/>
          <w:szCs w:val="28"/>
        </w:rPr>
        <w:lastRenderedPageBreak/>
        <w:t>(или) не предусматривающих раскрытия и предоставления информации при про</w:t>
      </w:r>
      <w:r>
        <w:rPr>
          <w:rFonts w:ascii="Times New Roman" w:hAnsi="Times New Roman" w:cs="Times New Roman"/>
          <w:sz w:val="28"/>
          <w:szCs w:val="28"/>
        </w:rPr>
        <w:t>ведении финансовых операций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оф</w:t>
      </w:r>
      <w:r w:rsidRPr="00723DCA">
        <w:rPr>
          <w:rFonts w:ascii="Times New Roman" w:hAnsi="Times New Roman" w:cs="Times New Roman"/>
          <w:sz w:val="28"/>
          <w:szCs w:val="28"/>
        </w:rPr>
        <w:t>шорные</w:t>
      </w:r>
      <w:proofErr w:type="spellEnd"/>
      <w:r w:rsidRPr="00723DCA">
        <w:rPr>
          <w:rFonts w:ascii="Times New Roman" w:hAnsi="Times New Roman" w:cs="Times New Roman"/>
          <w:sz w:val="28"/>
          <w:szCs w:val="28"/>
        </w:rPr>
        <w:t xml:space="preserve"> зоны), в</w:t>
      </w:r>
      <w:proofErr w:type="gramEnd"/>
      <w:r w:rsidRPr="00723DCA">
        <w:rPr>
          <w:rFonts w:ascii="Times New Roman" w:hAnsi="Times New Roman" w:cs="Times New Roman"/>
          <w:sz w:val="28"/>
          <w:szCs w:val="28"/>
        </w:rPr>
        <w:t xml:space="preserve"> совокуп</w:t>
      </w:r>
      <w:r>
        <w:rPr>
          <w:rFonts w:ascii="Times New Roman" w:hAnsi="Times New Roman" w:cs="Times New Roman"/>
          <w:sz w:val="28"/>
          <w:szCs w:val="28"/>
        </w:rPr>
        <w:t>ности превышает 50 процентов.</w:t>
      </w:r>
    </w:p>
    <w:p w:rsidR="000C50F9" w:rsidRPr="00D7330B" w:rsidRDefault="000C50F9" w:rsidP="00AF08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DCA">
        <w:rPr>
          <w:rFonts w:ascii="Times New Roman" w:hAnsi="Times New Roman" w:cs="Times New Roman"/>
          <w:sz w:val="28"/>
          <w:szCs w:val="28"/>
        </w:rPr>
        <w:t>Для участия в</w:t>
      </w:r>
      <w:r>
        <w:rPr>
          <w:rFonts w:ascii="Times New Roman" w:hAnsi="Times New Roman" w:cs="Times New Roman"/>
          <w:sz w:val="28"/>
          <w:szCs w:val="28"/>
        </w:rPr>
        <w:t xml:space="preserve"> отборе заявитель в течение 10 (десяти) календарных</w:t>
      </w:r>
      <w:r w:rsidRPr="00723DCA">
        <w:rPr>
          <w:rFonts w:ascii="Times New Roman" w:hAnsi="Times New Roman" w:cs="Times New Roman"/>
          <w:sz w:val="28"/>
          <w:szCs w:val="28"/>
        </w:rPr>
        <w:t xml:space="preserve"> дней, следующих за днем размещения объявления, представляет в </w:t>
      </w:r>
      <w:r w:rsidR="009333BC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 xml:space="preserve"> заявку на бумажном но</w:t>
      </w:r>
      <w:r w:rsidRPr="00723DCA">
        <w:rPr>
          <w:rFonts w:ascii="Times New Roman" w:hAnsi="Times New Roman" w:cs="Times New Roman"/>
          <w:sz w:val="28"/>
          <w:szCs w:val="28"/>
        </w:rPr>
        <w:t>сителе в одном экземпляре с подписью представителя заявител</w:t>
      </w:r>
      <w:r>
        <w:rPr>
          <w:rFonts w:ascii="Times New Roman" w:hAnsi="Times New Roman" w:cs="Times New Roman"/>
          <w:sz w:val="28"/>
          <w:szCs w:val="28"/>
        </w:rPr>
        <w:t>я по форме</w:t>
      </w:r>
      <w:r w:rsidR="00D7330B">
        <w:rPr>
          <w:rFonts w:ascii="Times New Roman" w:hAnsi="Times New Roman" w:cs="Times New Roman"/>
          <w:sz w:val="28"/>
          <w:szCs w:val="28"/>
        </w:rPr>
        <w:t xml:space="preserve">. Заявка </w:t>
      </w:r>
      <w:proofErr w:type="gramStart"/>
      <w:r w:rsidR="00D7330B" w:rsidRPr="00D7330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содерж</w:t>
      </w:r>
      <w:r w:rsidR="00D7330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ит</w:t>
      </w:r>
      <w:proofErr w:type="gramEnd"/>
      <w:r w:rsidR="00D7330B" w:rsidRPr="00D7330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в том числе согласие на публикацию (размещение) в информационно-телекоммуникационной сети Интернет информации</w:t>
      </w:r>
      <w:r w:rsidR="00D7330B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="00D7330B" w:rsidRPr="00D7330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о</w:t>
      </w:r>
      <w:r w:rsidR="00D7330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заявителе</w:t>
      </w:r>
      <w:r w:rsidR="00D7330B" w:rsidRPr="00D7330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о подаваемой им Заявке, иной информации </w:t>
      </w:r>
      <w:r w:rsidR="00D7330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заявителе</w:t>
      </w:r>
      <w:r w:rsidR="00D7330B" w:rsidRPr="00D7330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связанной с </w:t>
      </w:r>
      <w:r w:rsidR="00D7330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участием в отборе</w:t>
      </w:r>
      <w:r w:rsidRPr="00D7330B">
        <w:rPr>
          <w:rFonts w:ascii="Times New Roman" w:hAnsi="Times New Roman" w:cs="Times New Roman"/>
          <w:sz w:val="28"/>
          <w:szCs w:val="28"/>
        </w:rPr>
        <w:t>.</w:t>
      </w:r>
    </w:p>
    <w:p w:rsidR="00AF08FC" w:rsidRPr="00723DCA" w:rsidRDefault="00AF08FC" w:rsidP="00AF08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DCA">
        <w:rPr>
          <w:rFonts w:ascii="Times New Roman" w:hAnsi="Times New Roman" w:cs="Times New Roman"/>
          <w:sz w:val="28"/>
          <w:szCs w:val="28"/>
        </w:rPr>
        <w:t>К заявке прилагаются следующие документы:</w:t>
      </w:r>
    </w:p>
    <w:p w:rsidR="00AF08FC" w:rsidRPr="00723DCA" w:rsidRDefault="00AF08FC" w:rsidP="00AF08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3DCA">
        <w:rPr>
          <w:rFonts w:ascii="Times New Roman" w:hAnsi="Times New Roman" w:cs="Times New Roman"/>
          <w:sz w:val="28"/>
          <w:szCs w:val="28"/>
        </w:rPr>
        <w:t xml:space="preserve">копии документов, удостоверяющих </w:t>
      </w:r>
      <w:r>
        <w:rPr>
          <w:rFonts w:ascii="Times New Roman" w:hAnsi="Times New Roman" w:cs="Times New Roman"/>
          <w:sz w:val="28"/>
          <w:szCs w:val="28"/>
        </w:rPr>
        <w:t>личность и подтверждающих полно</w:t>
      </w:r>
      <w:r w:rsidRPr="00723DCA">
        <w:rPr>
          <w:rFonts w:ascii="Times New Roman" w:hAnsi="Times New Roman" w:cs="Times New Roman"/>
          <w:sz w:val="28"/>
          <w:szCs w:val="28"/>
        </w:rPr>
        <w:t xml:space="preserve">мочия представителя заявителя; </w:t>
      </w:r>
    </w:p>
    <w:p w:rsidR="00AF08FC" w:rsidRPr="00723DCA" w:rsidRDefault="00AF08FC" w:rsidP="00AF08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3DCA">
        <w:rPr>
          <w:rFonts w:ascii="Times New Roman" w:hAnsi="Times New Roman" w:cs="Times New Roman"/>
          <w:sz w:val="28"/>
          <w:szCs w:val="28"/>
        </w:rPr>
        <w:t xml:space="preserve">копии учредительных документов; </w:t>
      </w:r>
    </w:p>
    <w:p w:rsidR="00AF08FC" w:rsidRPr="00723DCA" w:rsidRDefault="00AF08FC" w:rsidP="00AF08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3DCA">
        <w:rPr>
          <w:rFonts w:ascii="Times New Roman" w:hAnsi="Times New Roman" w:cs="Times New Roman"/>
          <w:sz w:val="28"/>
          <w:szCs w:val="28"/>
        </w:rPr>
        <w:t xml:space="preserve">выписка из Единого государственного реестра юридических лиц, полученная не ранее чем за 30 </w:t>
      </w:r>
      <w:r>
        <w:rPr>
          <w:rFonts w:ascii="Times New Roman" w:hAnsi="Times New Roman" w:cs="Times New Roman"/>
          <w:sz w:val="28"/>
          <w:szCs w:val="28"/>
        </w:rPr>
        <w:t xml:space="preserve">(тридцать) </w:t>
      </w:r>
      <w:r w:rsidRPr="00723DCA">
        <w:rPr>
          <w:rFonts w:ascii="Times New Roman" w:hAnsi="Times New Roman" w:cs="Times New Roman"/>
          <w:sz w:val="28"/>
          <w:szCs w:val="28"/>
        </w:rPr>
        <w:t>дней до дня направления заявк</w:t>
      </w:r>
      <w:r>
        <w:rPr>
          <w:rFonts w:ascii="Times New Roman" w:hAnsi="Times New Roman" w:cs="Times New Roman"/>
          <w:sz w:val="28"/>
          <w:szCs w:val="28"/>
        </w:rPr>
        <w:t>и (допускается представление вы</w:t>
      </w:r>
      <w:r w:rsidRPr="00723DCA">
        <w:rPr>
          <w:rFonts w:ascii="Times New Roman" w:hAnsi="Times New Roman" w:cs="Times New Roman"/>
          <w:sz w:val="28"/>
          <w:szCs w:val="28"/>
        </w:rPr>
        <w:t>писки, заверенной усиленной квалифициров</w:t>
      </w:r>
      <w:r>
        <w:rPr>
          <w:rFonts w:ascii="Times New Roman" w:hAnsi="Times New Roman" w:cs="Times New Roman"/>
          <w:sz w:val="28"/>
          <w:szCs w:val="28"/>
        </w:rPr>
        <w:t>анной электронной подписью Феде</w:t>
      </w:r>
      <w:r w:rsidRPr="00723DCA">
        <w:rPr>
          <w:rFonts w:ascii="Times New Roman" w:hAnsi="Times New Roman" w:cs="Times New Roman"/>
          <w:sz w:val="28"/>
          <w:szCs w:val="28"/>
        </w:rPr>
        <w:t xml:space="preserve">ральной налоговой службы России с сайта </w:t>
      </w:r>
      <w:r>
        <w:rPr>
          <w:rFonts w:ascii="Times New Roman" w:hAnsi="Times New Roman" w:cs="Times New Roman"/>
          <w:sz w:val="28"/>
          <w:szCs w:val="28"/>
        </w:rPr>
        <w:t>в инфор</w:t>
      </w:r>
      <w:r w:rsidRPr="00723DCA">
        <w:rPr>
          <w:rFonts w:ascii="Times New Roman" w:hAnsi="Times New Roman" w:cs="Times New Roman"/>
          <w:sz w:val="28"/>
          <w:szCs w:val="28"/>
        </w:rPr>
        <w:t>мационно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3DC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3DCA">
        <w:rPr>
          <w:rFonts w:ascii="Times New Roman" w:hAnsi="Times New Roman" w:cs="Times New Roman"/>
          <w:sz w:val="28"/>
          <w:szCs w:val="28"/>
        </w:rPr>
        <w:t xml:space="preserve">телекоммуникационной сети «Интернет»); </w:t>
      </w:r>
    </w:p>
    <w:p w:rsidR="00AF08FC" w:rsidRPr="00723DCA" w:rsidRDefault="00AF08FC" w:rsidP="00AF08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3DCA">
        <w:rPr>
          <w:rFonts w:ascii="Times New Roman" w:hAnsi="Times New Roman" w:cs="Times New Roman"/>
          <w:sz w:val="28"/>
          <w:szCs w:val="28"/>
        </w:rPr>
        <w:t xml:space="preserve">справка об исполнении налогоплательщиком (плательщиком сбора, </w:t>
      </w:r>
      <w:r>
        <w:rPr>
          <w:rFonts w:ascii="Times New Roman" w:hAnsi="Times New Roman" w:cs="Times New Roman"/>
          <w:sz w:val="28"/>
          <w:szCs w:val="28"/>
        </w:rPr>
        <w:t xml:space="preserve"> пла</w:t>
      </w:r>
      <w:r w:rsidRPr="00723DCA">
        <w:rPr>
          <w:rFonts w:ascii="Times New Roman" w:hAnsi="Times New Roman" w:cs="Times New Roman"/>
          <w:sz w:val="28"/>
          <w:szCs w:val="28"/>
        </w:rPr>
        <w:t>тельщиком страховых взносов, налоговым аген</w:t>
      </w:r>
      <w:r>
        <w:rPr>
          <w:rFonts w:ascii="Times New Roman" w:hAnsi="Times New Roman" w:cs="Times New Roman"/>
          <w:sz w:val="28"/>
          <w:szCs w:val="28"/>
        </w:rPr>
        <w:t>том) обязанности по уплате нало</w:t>
      </w:r>
      <w:r w:rsidRPr="00723DCA">
        <w:rPr>
          <w:rFonts w:ascii="Times New Roman" w:hAnsi="Times New Roman" w:cs="Times New Roman"/>
          <w:sz w:val="28"/>
          <w:szCs w:val="28"/>
        </w:rPr>
        <w:t>гов, сборов, страховых взносов, пеней, штрафов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3DCA">
        <w:rPr>
          <w:rFonts w:ascii="Times New Roman" w:hAnsi="Times New Roman" w:cs="Times New Roman"/>
          <w:sz w:val="28"/>
          <w:szCs w:val="28"/>
        </w:rPr>
        <w:t xml:space="preserve">выданная в отношении заявителя, подтверждающая отсутствие задолженности на первое число месяца, в котором объявлен </w:t>
      </w:r>
      <w:r>
        <w:rPr>
          <w:rFonts w:ascii="Times New Roman" w:hAnsi="Times New Roman" w:cs="Times New Roman"/>
          <w:sz w:val="28"/>
          <w:szCs w:val="28"/>
        </w:rPr>
        <w:t>отбор</w:t>
      </w:r>
      <w:r w:rsidRPr="00723DCA">
        <w:rPr>
          <w:rFonts w:ascii="Times New Roman" w:hAnsi="Times New Roman" w:cs="Times New Roman"/>
          <w:sz w:val="28"/>
          <w:szCs w:val="28"/>
        </w:rPr>
        <w:t xml:space="preserve"> (допускается представление справки, заверенной усиленной квалифицированной элек</w:t>
      </w:r>
      <w:r>
        <w:rPr>
          <w:rFonts w:ascii="Times New Roman" w:hAnsi="Times New Roman" w:cs="Times New Roman"/>
          <w:sz w:val="28"/>
          <w:szCs w:val="28"/>
        </w:rPr>
        <w:t>тронной подписью Фе</w:t>
      </w:r>
      <w:r w:rsidRPr="00723DCA">
        <w:rPr>
          <w:rFonts w:ascii="Times New Roman" w:hAnsi="Times New Roman" w:cs="Times New Roman"/>
          <w:sz w:val="28"/>
          <w:szCs w:val="28"/>
        </w:rPr>
        <w:t>деральной налоговой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3DCA">
        <w:rPr>
          <w:rFonts w:ascii="Times New Roman" w:hAnsi="Times New Roman" w:cs="Times New Roman"/>
          <w:sz w:val="28"/>
          <w:szCs w:val="28"/>
        </w:rPr>
        <w:t>службы, полученной с использованием информационн</w:t>
      </w:r>
      <w:proofErr w:type="gramStart"/>
      <w:r w:rsidRPr="00723DCA"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23DCA">
        <w:rPr>
          <w:rFonts w:ascii="Times New Roman" w:hAnsi="Times New Roman" w:cs="Times New Roman"/>
          <w:sz w:val="28"/>
          <w:szCs w:val="28"/>
        </w:rPr>
        <w:t xml:space="preserve">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3DCA">
        <w:rPr>
          <w:rFonts w:ascii="Times New Roman" w:hAnsi="Times New Roman" w:cs="Times New Roman"/>
          <w:sz w:val="28"/>
          <w:szCs w:val="28"/>
        </w:rPr>
        <w:t xml:space="preserve">«Интернет»); </w:t>
      </w:r>
    </w:p>
    <w:p w:rsidR="00AF08FC" w:rsidRPr="00723DCA" w:rsidRDefault="00AF08FC" w:rsidP="00AF08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3DCA">
        <w:rPr>
          <w:rFonts w:ascii="Times New Roman" w:hAnsi="Times New Roman" w:cs="Times New Roman"/>
          <w:sz w:val="28"/>
          <w:szCs w:val="28"/>
        </w:rPr>
        <w:t xml:space="preserve">документы, подтверждающие запланированные </w:t>
      </w:r>
      <w:r>
        <w:rPr>
          <w:rFonts w:ascii="Times New Roman" w:hAnsi="Times New Roman" w:cs="Times New Roman"/>
          <w:sz w:val="28"/>
          <w:szCs w:val="28"/>
        </w:rPr>
        <w:t>расходы</w:t>
      </w:r>
      <w:r w:rsidRPr="00723DCA">
        <w:rPr>
          <w:rFonts w:ascii="Times New Roman" w:hAnsi="Times New Roman" w:cs="Times New Roman"/>
          <w:sz w:val="28"/>
          <w:szCs w:val="28"/>
        </w:rPr>
        <w:t xml:space="preserve"> (план проведения мероприят</w:t>
      </w:r>
      <w:r>
        <w:rPr>
          <w:rFonts w:ascii="Times New Roman" w:hAnsi="Times New Roman" w:cs="Times New Roman"/>
          <w:sz w:val="28"/>
          <w:szCs w:val="28"/>
        </w:rPr>
        <w:t xml:space="preserve">ий, смета планируемых расходов (приложение 2 к настоящему порядку); </w:t>
      </w:r>
    </w:p>
    <w:p w:rsidR="00AF08FC" w:rsidRPr="00723DCA" w:rsidRDefault="00AF08FC" w:rsidP="00AF08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3DCA">
        <w:rPr>
          <w:rFonts w:ascii="Times New Roman" w:hAnsi="Times New Roman" w:cs="Times New Roman"/>
          <w:sz w:val="28"/>
          <w:szCs w:val="28"/>
        </w:rPr>
        <w:t>согласие собственника земельного участк</w:t>
      </w:r>
      <w:r>
        <w:rPr>
          <w:rFonts w:ascii="Times New Roman" w:hAnsi="Times New Roman" w:cs="Times New Roman"/>
          <w:sz w:val="28"/>
          <w:szCs w:val="28"/>
        </w:rPr>
        <w:t>а, на территории которого плани</w:t>
      </w:r>
      <w:r w:rsidRPr="00723DCA">
        <w:rPr>
          <w:rFonts w:ascii="Times New Roman" w:hAnsi="Times New Roman" w:cs="Times New Roman"/>
          <w:sz w:val="28"/>
          <w:szCs w:val="28"/>
        </w:rPr>
        <w:t>руются к реализации (реализованы) мероприятия, указанные в заявке (в случае если мероприятия, указанные в заявке, преду</w:t>
      </w:r>
      <w:r>
        <w:rPr>
          <w:rFonts w:ascii="Times New Roman" w:hAnsi="Times New Roman" w:cs="Times New Roman"/>
          <w:sz w:val="28"/>
          <w:szCs w:val="28"/>
        </w:rPr>
        <w:t>сматривают использование земель</w:t>
      </w:r>
      <w:r w:rsidRPr="00723DCA">
        <w:rPr>
          <w:rFonts w:ascii="Times New Roman" w:hAnsi="Times New Roman" w:cs="Times New Roman"/>
          <w:sz w:val="28"/>
          <w:szCs w:val="28"/>
        </w:rPr>
        <w:t>ного участка), а также на принятие в собственность и обеспечение надлежащего содержания элементов благоустройства территории, планируемых к размещению (размещенных) на земельном участке в рамках реализации мероприятий (в случае если в соответствии с заявкой на земельном уча</w:t>
      </w:r>
      <w:r>
        <w:rPr>
          <w:rFonts w:ascii="Times New Roman" w:hAnsi="Times New Roman" w:cs="Times New Roman"/>
          <w:sz w:val="28"/>
          <w:szCs w:val="28"/>
        </w:rPr>
        <w:t>стке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предполагается (осуществле</w:t>
      </w:r>
      <w:r w:rsidRPr="00723DCA">
        <w:rPr>
          <w:rFonts w:ascii="Times New Roman" w:hAnsi="Times New Roman" w:cs="Times New Roman"/>
          <w:sz w:val="28"/>
          <w:szCs w:val="28"/>
        </w:rPr>
        <w:t xml:space="preserve">но) размещение элементов благоустройства); </w:t>
      </w:r>
    </w:p>
    <w:p w:rsidR="00AF08FC" w:rsidRPr="00723DCA" w:rsidRDefault="00AF08FC" w:rsidP="00AF08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3DCA">
        <w:rPr>
          <w:rFonts w:ascii="Times New Roman" w:hAnsi="Times New Roman" w:cs="Times New Roman"/>
          <w:sz w:val="28"/>
          <w:szCs w:val="28"/>
        </w:rPr>
        <w:t xml:space="preserve">справка о наличии расчетного счета или </w:t>
      </w:r>
      <w:r>
        <w:rPr>
          <w:rFonts w:ascii="Times New Roman" w:hAnsi="Times New Roman" w:cs="Times New Roman"/>
          <w:sz w:val="28"/>
          <w:szCs w:val="28"/>
        </w:rPr>
        <w:t>корреспондентского счета, откры</w:t>
      </w:r>
      <w:r w:rsidRPr="00723DCA">
        <w:rPr>
          <w:rFonts w:ascii="Times New Roman" w:hAnsi="Times New Roman" w:cs="Times New Roman"/>
          <w:sz w:val="28"/>
          <w:szCs w:val="28"/>
        </w:rPr>
        <w:t xml:space="preserve">того заявителем в учреждении Центрального банка Российской Федерации или кредитной организации, на который предполагается перечисление субсидии; </w:t>
      </w:r>
    </w:p>
    <w:p w:rsidR="00AF08FC" w:rsidRPr="00723DCA" w:rsidRDefault="00AF08FC" w:rsidP="00AF08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3DCA">
        <w:rPr>
          <w:rFonts w:ascii="Times New Roman" w:hAnsi="Times New Roman" w:cs="Times New Roman"/>
          <w:sz w:val="28"/>
          <w:szCs w:val="28"/>
        </w:rPr>
        <w:t>согласие заявителя, а также лиц, являющихся поставщи</w:t>
      </w:r>
      <w:r>
        <w:rPr>
          <w:rFonts w:ascii="Times New Roman" w:hAnsi="Times New Roman" w:cs="Times New Roman"/>
          <w:sz w:val="28"/>
          <w:szCs w:val="28"/>
        </w:rPr>
        <w:t>ками (подрядчика</w:t>
      </w:r>
      <w:r w:rsidRPr="00723DCA">
        <w:rPr>
          <w:rFonts w:ascii="Times New Roman" w:hAnsi="Times New Roman" w:cs="Times New Roman"/>
          <w:sz w:val="28"/>
          <w:szCs w:val="28"/>
        </w:rPr>
        <w:t>ми, исполнителями) по договорам (соглашения</w:t>
      </w:r>
      <w:r>
        <w:rPr>
          <w:rFonts w:ascii="Times New Roman" w:hAnsi="Times New Roman" w:cs="Times New Roman"/>
          <w:sz w:val="28"/>
          <w:szCs w:val="28"/>
        </w:rPr>
        <w:t xml:space="preserve">м), заключенным в </w:t>
      </w:r>
      <w:r>
        <w:rPr>
          <w:rFonts w:ascii="Times New Roman" w:hAnsi="Times New Roman" w:cs="Times New Roman"/>
          <w:sz w:val="28"/>
          <w:szCs w:val="28"/>
        </w:rPr>
        <w:lastRenderedPageBreak/>
        <w:t>целях исполне</w:t>
      </w:r>
      <w:r w:rsidRPr="00723DCA">
        <w:rPr>
          <w:rFonts w:ascii="Times New Roman" w:hAnsi="Times New Roman" w:cs="Times New Roman"/>
          <w:sz w:val="28"/>
          <w:szCs w:val="28"/>
        </w:rPr>
        <w:t xml:space="preserve">ния обязательств по договорам на финансовое </w:t>
      </w:r>
      <w:r>
        <w:rPr>
          <w:rFonts w:ascii="Times New Roman" w:hAnsi="Times New Roman" w:cs="Times New Roman"/>
          <w:sz w:val="28"/>
          <w:szCs w:val="28"/>
        </w:rPr>
        <w:t>обеспечение затрат в связи с вы</w:t>
      </w:r>
      <w:r w:rsidRPr="00723DCA">
        <w:rPr>
          <w:rFonts w:ascii="Times New Roman" w:hAnsi="Times New Roman" w:cs="Times New Roman"/>
          <w:sz w:val="28"/>
          <w:szCs w:val="28"/>
        </w:rPr>
        <w:t>полнением работ, оказанием услуг (за искл</w:t>
      </w:r>
      <w:r>
        <w:rPr>
          <w:rFonts w:ascii="Times New Roman" w:hAnsi="Times New Roman" w:cs="Times New Roman"/>
          <w:sz w:val="28"/>
          <w:szCs w:val="28"/>
        </w:rPr>
        <w:t>ючением государственных (муници</w:t>
      </w:r>
      <w:r w:rsidRPr="00723DCA">
        <w:rPr>
          <w:rFonts w:ascii="Times New Roman" w:hAnsi="Times New Roman" w:cs="Times New Roman"/>
          <w:sz w:val="28"/>
          <w:szCs w:val="28"/>
        </w:rPr>
        <w:t>пальных) унитарных предприятий, хозяйствен</w:t>
      </w:r>
      <w:r>
        <w:rPr>
          <w:rFonts w:ascii="Times New Roman" w:hAnsi="Times New Roman" w:cs="Times New Roman"/>
          <w:sz w:val="28"/>
          <w:szCs w:val="28"/>
        </w:rPr>
        <w:t>ных товариществ и обществ с участием публично</w:t>
      </w:r>
      <w:r w:rsidRPr="00723DCA">
        <w:rPr>
          <w:rFonts w:ascii="Times New Roman" w:hAnsi="Times New Roman" w:cs="Times New Roman"/>
          <w:sz w:val="28"/>
          <w:szCs w:val="28"/>
        </w:rPr>
        <w:t xml:space="preserve"> правовых образований в их уставных (складочных) капиталах, а также коммерческих организаций с участием таких товариществ и обществ</w:t>
      </w:r>
      <w:proofErr w:type="gramEnd"/>
      <w:r w:rsidRPr="00723DCA">
        <w:rPr>
          <w:rFonts w:ascii="Times New Roman" w:hAnsi="Times New Roman" w:cs="Times New Roman"/>
          <w:sz w:val="28"/>
          <w:szCs w:val="28"/>
        </w:rPr>
        <w:t xml:space="preserve"> в их уставных (складочных) капиталах), на осуществление </w:t>
      </w:r>
      <w:r w:rsidR="009333BC">
        <w:rPr>
          <w:rFonts w:ascii="Times New Roman" w:hAnsi="Times New Roman" w:cs="Times New Roman"/>
          <w:sz w:val="28"/>
          <w:szCs w:val="28"/>
        </w:rPr>
        <w:t>Отдело</w:t>
      </w:r>
      <w:r w:rsidRPr="00723DCA">
        <w:rPr>
          <w:rFonts w:ascii="Times New Roman" w:hAnsi="Times New Roman" w:cs="Times New Roman"/>
          <w:sz w:val="28"/>
          <w:szCs w:val="28"/>
        </w:rPr>
        <w:t xml:space="preserve">м и органами муниципального финансового контроля проверок соблюдения условий, целей и порядка предоставления субсидии. </w:t>
      </w:r>
    </w:p>
    <w:p w:rsidR="00AF08FC" w:rsidRPr="00870015" w:rsidRDefault="00AF08FC" w:rsidP="00AF08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DCA">
        <w:rPr>
          <w:rFonts w:ascii="Times New Roman" w:hAnsi="Times New Roman" w:cs="Times New Roman"/>
          <w:sz w:val="28"/>
          <w:szCs w:val="28"/>
        </w:rPr>
        <w:t xml:space="preserve">Заявитель вправе представить дополнительные документы, </w:t>
      </w:r>
      <w:proofErr w:type="gramStart"/>
      <w:r w:rsidRPr="00723DCA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723DCA">
        <w:rPr>
          <w:rFonts w:ascii="Times New Roman" w:hAnsi="Times New Roman" w:cs="Times New Roman"/>
          <w:sz w:val="28"/>
          <w:szCs w:val="28"/>
        </w:rPr>
        <w:t xml:space="preserve"> по его мнению имеют значение для принятия решения о предоставлении субсидии.</w:t>
      </w:r>
    </w:p>
    <w:p w:rsidR="00AF08FC" w:rsidRDefault="00AF08FC" w:rsidP="00AF08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63DE">
        <w:rPr>
          <w:rFonts w:ascii="Times New Roman" w:hAnsi="Times New Roman" w:cs="Times New Roman"/>
          <w:sz w:val="28"/>
          <w:szCs w:val="28"/>
        </w:rPr>
        <w:t>Копии документов принимаются при предъявлении подлинников документов (в случае если копии не заверены нотариально), если иное не предусмотрено законодательством Российской Федерации.</w:t>
      </w:r>
    </w:p>
    <w:p w:rsidR="000C50F9" w:rsidRDefault="000C50F9" w:rsidP="00AF08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32EB" w:rsidRPr="00D7330B" w:rsidRDefault="00A532EB" w:rsidP="009333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30B">
        <w:rPr>
          <w:rFonts w:ascii="Times New Roman" w:hAnsi="Times New Roman" w:cs="Times New Roman"/>
          <w:b/>
          <w:sz w:val="28"/>
          <w:szCs w:val="28"/>
        </w:rPr>
        <w:t>4. Порядок отзыва заявок, порядок возврата заявок, определяющий, в том числе основания для возврата заявок, порядок внесения изменений в заявки.</w:t>
      </w:r>
    </w:p>
    <w:p w:rsidR="00A532EB" w:rsidRDefault="00A532EB" w:rsidP="000C50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50F9" w:rsidRPr="00723DCA" w:rsidRDefault="000C50F9" w:rsidP="000C50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DCA">
        <w:rPr>
          <w:rFonts w:ascii="Times New Roman" w:hAnsi="Times New Roman" w:cs="Times New Roman"/>
          <w:sz w:val="28"/>
          <w:szCs w:val="28"/>
        </w:rPr>
        <w:t>Заявитель вправе отозвать заявку пу</w:t>
      </w:r>
      <w:r>
        <w:rPr>
          <w:rFonts w:ascii="Times New Roman" w:hAnsi="Times New Roman" w:cs="Times New Roman"/>
          <w:sz w:val="28"/>
          <w:szCs w:val="28"/>
        </w:rPr>
        <w:t>тем направления в отдел за</w:t>
      </w:r>
      <w:r w:rsidRPr="00723DCA">
        <w:rPr>
          <w:rFonts w:ascii="Times New Roman" w:hAnsi="Times New Roman" w:cs="Times New Roman"/>
          <w:sz w:val="28"/>
          <w:szCs w:val="28"/>
        </w:rPr>
        <w:t>явления об отзыве заявки в течение срока подач</w:t>
      </w:r>
      <w:r>
        <w:rPr>
          <w:rFonts w:ascii="Times New Roman" w:hAnsi="Times New Roman" w:cs="Times New Roman"/>
          <w:sz w:val="28"/>
          <w:szCs w:val="28"/>
        </w:rPr>
        <w:t>и заявок с указанием причины от</w:t>
      </w:r>
      <w:r w:rsidRPr="00723DCA">
        <w:rPr>
          <w:rFonts w:ascii="Times New Roman" w:hAnsi="Times New Roman" w:cs="Times New Roman"/>
          <w:sz w:val="28"/>
          <w:szCs w:val="28"/>
        </w:rPr>
        <w:t xml:space="preserve">зыва. </w:t>
      </w:r>
    </w:p>
    <w:p w:rsidR="000C50F9" w:rsidRPr="00723DCA" w:rsidRDefault="00A532EB" w:rsidP="000C50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</w:t>
      </w:r>
      <w:r w:rsidR="000C50F9" w:rsidRPr="00723DCA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0C50F9">
        <w:rPr>
          <w:rFonts w:ascii="Times New Roman" w:hAnsi="Times New Roman" w:cs="Times New Roman"/>
          <w:sz w:val="28"/>
          <w:szCs w:val="28"/>
        </w:rPr>
        <w:t>1 (</w:t>
      </w:r>
      <w:r w:rsidR="000C50F9" w:rsidRPr="00723DCA">
        <w:rPr>
          <w:rFonts w:ascii="Times New Roman" w:hAnsi="Times New Roman" w:cs="Times New Roman"/>
          <w:sz w:val="28"/>
          <w:szCs w:val="28"/>
        </w:rPr>
        <w:t>одного</w:t>
      </w:r>
      <w:r w:rsidR="000C50F9">
        <w:rPr>
          <w:rFonts w:ascii="Times New Roman" w:hAnsi="Times New Roman" w:cs="Times New Roman"/>
          <w:sz w:val="28"/>
          <w:szCs w:val="28"/>
        </w:rPr>
        <w:t>)</w:t>
      </w:r>
      <w:r w:rsidR="000C50F9" w:rsidRPr="00723DCA">
        <w:rPr>
          <w:rFonts w:ascii="Times New Roman" w:hAnsi="Times New Roman" w:cs="Times New Roman"/>
          <w:sz w:val="28"/>
          <w:szCs w:val="28"/>
        </w:rPr>
        <w:t xml:space="preserve"> дня со дня поступления заявления об отзыве заявки возвращает заявку заявителю. </w:t>
      </w:r>
    </w:p>
    <w:p w:rsidR="000C50F9" w:rsidRDefault="000C50F9" w:rsidP="000C50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DCA">
        <w:rPr>
          <w:rFonts w:ascii="Times New Roman" w:hAnsi="Times New Roman" w:cs="Times New Roman"/>
          <w:sz w:val="28"/>
          <w:szCs w:val="28"/>
        </w:rPr>
        <w:t xml:space="preserve">Внесение изменений в заявку осуществляется путем отзыва и подачи новой заявки. </w:t>
      </w:r>
    </w:p>
    <w:p w:rsidR="000C50F9" w:rsidRDefault="000C50F9" w:rsidP="00AF08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32EB" w:rsidRPr="00D7330B" w:rsidRDefault="00A532EB" w:rsidP="009333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30B">
        <w:rPr>
          <w:rFonts w:ascii="Times New Roman" w:hAnsi="Times New Roman" w:cs="Times New Roman"/>
          <w:b/>
          <w:sz w:val="28"/>
          <w:szCs w:val="28"/>
        </w:rPr>
        <w:t>5. Порядок рассмотрения заявок.</w:t>
      </w:r>
    </w:p>
    <w:p w:rsidR="00A532EB" w:rsidRDefault="00A532EB" w:rsidP="00AF08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39AA" w:rsidRDefault="004239AA" w:rsidP="004239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</w:t>
      </w:r>
      <w:r w:rsidRPr="00723DCA">
        <w:rPr>
          <w:rFonts w:ascii="Times New Roman" w:hAnsi="Times New Roman" w:cs="Times New Roman"/>
          <w:sz w:val="28"/>
          <w:szCs w:val="28"/>
        </w:rPr>
        <w:t xml:space="preserve"> в течение </w:t>
      </w:r>
      <w:r>
        <w:rPr>
          <w:rFonts w:ascii="Times New Roman" w:hAnsi="Times New Roman" w:cs="Times New Roman"/>
          <w:sz w:val="28"/>
          <w:szCs w:val="28"/>
        </w:rPr>
        <w:t>1 (</w:t>
      </w:r>
      <w:r w:rsidRPr="00723DCA">
        <w:rPr>
          <w:rFonts w:ascii="Times New Roman" w:hAnsi="Times New Roman" w:cs="Times New Roman"/>
          <w:sz w:val="28"/>
          <w:szCs w:val="28"/>
        </w:rPr>
        <w:t>одного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3DCA">
        <w:rPr>
          <w:rFonts w:ascii="Times New Roman" w:hAnsi="Times New Roman" w:cs="Times New Roman"/>
          <w:sz w:val="28"/>
          <w:szCs w:val="28"/>
        </w:rPr>
        <w:t xml:space="preserve"> дня со дня п</w:t>
      </w:r>
      <w:r>
        <w:rPr>
          <w:rFonts w:ascii="Times New Roman" w:hAnsi="Times New Roman" w:cs="Times New Roman"/>
          <w:sz w:val="28"/>
          <w:szCs w:val="28"/>
        </w:rPr>
        <w:t>оступления заявки и докумен</w:t>
      </w:r>
      <w:r w:rsidRPr="00723DCA">
        <w:rPr>
          <w:rFonts w:ascii="Times New Roman" w:hAnsi="Times New Roman" w:cs="Times New Roman"/>
          <w:sz w:val="28"/>
          <w:szCs w:val="28"/>
        </w:rPr>
        <w:t>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3DCA">
        <w:rPr>
          <w:rFonts w:ascii="Times New Roman" w:hAnsi="Times New Roman" w:cs="Times New Roman"/>
          <w:sz w:val="28"/>
          <w:szCs w:val="28"/>
        </w:rPr>
        <w:t xml:space="preserve">регистрирует их и в течение </w:t>
      </w:r>
      <w:r>
        <w:rPr>
          <w:rFonts w:ascii="Times New Roman" w:hAnsi="Times New Roman" w:cs="Times New Roman"/>
          <w:sz w:val="28"/>
          <w:szCs w:val="28"/>
        </w:rPr>
        <w:t>3 (</w:t>
      </w:r>
      <w:r w:rsidRPr="00723DCA">
        <w:rPr>
          <w:rFonts w:ascii="Times New Roman" w:hAnsi="Times New Roman" w:cs="Times New Roman"/>
          <w:sz w:val="28"/>
          <w:szCs w:val="28"/>
        </w:rPr>
        <w:t>трех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3DCA">
        <w:rPr>
          <w:rFonts w:ascii="Times New Roman" w:hAnsi="Times New Roman" w:cs="Times New Roman"/>
          <w:sz w:val="28"/>
          <w:szCs w:val="28"/>
        </w:rPr>
        <w:t xml:space="preserve"> дней со дня их регистрации направляет в комиссию. </w:t>
      </w:r>
    </w:p>
    <w:p w:rsidR="004239AA" w:rsidRDefault="004239AA" w:rsidP="004239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DCA">
        <w:rPr>
          <w:rFonts w:ascii="Times New Roman" w:hAnsi="Times New Roman" w:cs="Times New Roman"/>
          <w:sz w:val="28"/>
          <w:szCs w:val="28"/>
        </w:rPr>
        <w:t>Заявитель не признается участник</w:t>
      </w:r>
      <w:r>
        <w:rPr>
          <w:rFonts w:ascii="Times New Roman" w:hAnsi="Times New Roman" w:cs="Times New Roman"/>
          <w:sz w:val="28"/>
          <w:szCs w:val="28"/>
        </w:rPr>
        <w:t>ом отбора по следующим основа</w:t>
      </w:r>
      <w:r w:rsidRPr="00723DCA">
        <w:rPr>
          <w:rFonts w:ascii="Times New Roman" w:hAnsi="Times New Roman" w:cs="Times New Roman"/>
          <w:sz w:val="28"/>
          <w:szCs w:val="28"/>
        </w:rPr>
        <w:t xml:space="preserve">ниям: </w:t>
      </w:r>
    </w:p>
    <w:p w:rsidR="004239AA" w:rsidRDefault="004239AA" w:rsidP="004239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регистрация некоммерческой организации в качестве юридического лица и осуществляющей деятельность на территории муниципального образования Апшеронский район;</w:t>
      </w:r>
    </w:p>
    <w:p w:rsidR="004239AA" w:rsidRPr="00723DCA" w:rsidRDefault="004239AA" w:rsidP="004239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147D2">
        <w:rPr>
          <w:rFonts w:ascii="Times New Roman" w:hAnsi="Times New Roman" w:cs="Times New Roman"/>
          <w:color w:val="FFFFFF" w:themeColor="background1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срок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регистрации социально ориентированной некоммерческой организации в качестве юридического лица составляет не менее 3 (трех) лет на момент подачи заявления о предоставлении субсидии, за исключением организаций, осуществляющих деятельность по развитию футбола в Апшеронском районе и представляющих Апшеронский район на региональных, всероссийских и международных соревнованиях.</w:t>
      </w:r>
    </w:p>
    <w:p w:rsidR="004239AA" w:rsidRPr="00723DCA" w:rsidRDefault="004239AA" w:rsidP="004239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3DCA">
        <w:rPr>
          <w:rFonts w:ascii="Times New Roman" w:hAnsi="Times New Roman" w:cs="Times New Roman"/>
          <w:sz w:val="28"/>
          <w:szCs w:val="28"/>
        </w:rPr>
        <w:t xml:space="preserve">несоответствие </w:t>
      </w:r>
      <w:r>
        <w:rPr>
          <w:rFonts w:ascii="Times New Roman" w:hAnsi="Times New Roman" w:cs="Times New Roman"/>
          <w:sz w:val="28"/>
          <w:szCs w:val="28"/>
        </w:rPr>
        <w:t>вышеуказанным</w:t>
      </w:r>
      <w:r w:rsidRPr="00723DCA">
        <w:rPr>
          <w:rFonts w:ascii="Times New Roman" w:hAnsi="Times New Roman" w:cs="Times New Roman"/>
          <w:sz w:val="28"/>
          <w:szCs w:val="28"/>
        </w:rPr>
        <w:t xml:space="preserve"> требовани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723DC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239AA" w:rsidRPr="00723DCA" w:rsidRDefault="004239AA" w:rsidP="004239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3DCA">
        <w:rPr>
          <w:rFonts w:ascii="Times New Roman" w:hAnsi="Times New Roman" w:cs="Times New Roman"/>
          <w:sz w:val="28"/>
          <w:szCs w:val="28"/>
        </w:rPr>
        <w:t xml:space="preserve">несоответствие представленных </w:t>
      </w:r>
      <w:r>
        <w:rPr>
          <w:rFonts w:ascii="Times New Roman" w:hAnsi="Times New Roman" w:cs="Times New Roman"/>
          <w:sz w:val="28"/>
          <w:szCs w:val="28"/>
        </w:rPr>
        <w:t>заявки и документов требова</w:t>
      </w:r>
      <w:r w:rsidRPr="00723DCA">
        <w:rPr>
          <w:rFonts w:ascii="Times New Roman" w:hAnsi="Times New Roman" w:cs="Times New Roman"/>
          <w:sz w:val="28"/>
          <w:szCs w:val="28"/>
        </w:rPr>
        <w:t>ниям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239AA" w:rsidRPr="00723DCA" w:rsidRDefault="004239AA" w:rsidP="004239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3DCA">
        <w:rPr>
          <w:rFonts w:ascii="Times New Roman" w:hAnsi="Times New Roman" w:cs="Times New Roman"/>
          <w:sz w:val="28"/>
          <w:szCs w:val="28"/>
        </w:rPr>
        <w:t>недостоверность представленной заявит</w:t>
      </w:r>
      <w:r>
        <w:rPr>
          <w:rFonts w:ascii="Times New Roman" w:hAnsi="Times New Roman" w:cs="Times New Roman"/>
          <w:sz w:val="28"/>
          <w:szCs w:val="28"/>
        </w:rPr>
        <w:t>елем информации, в том числе ин</w:t>
      </w:r>
      <w:r w:rsidRPr="00723DCA">
        <w:rPr>
          <w:rFonts w:ascii="Times New Roman" w:hAnsi="Times New Roman" w:cs="Times New Roman"/>
          <w:sz w:val="28"/>
          <w:szCs w:val="28"/>
        </w:rPr>
        <w:t xml:space="preserve">формации о месте нахождения и адресе юридического лица; </w:t>
      </w:r>
    </w:p>
    <w:p w:rsidR="004239AA" w:rsidRPr="00723DCA" w:rsidRDefault="004239AA" w:rsidP="004239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723DCA">
        <w:rPr>
          <w:rFonts w:ascii="Times New Roman" w:hAnsi="Times New Roman" w:cs="Times New Roman"/>
          <w:sz w:val="28"/>
          <w:szCs w:val="28"/>
        </w:rPr>
        <w:t>подача</w:t>
      </w:r>
      <w:r>
        <w:rPr>
          <w:rFonts w:ascii="Times New Roman" w:hAnsi="Times New Roman" w:cs="Times New Roman"/>
          <w:sz w:val="28"/>
          <w:szCs w:val="28"/>
        </w:rPr>
        <w:t xml:space="preserve"> заявителем заявки и документов </w:t>
      </w:r>
      <w:r w:rsidRPr="00723DCA">
        <w:rPr>
          <w:rFonts w:ascii="Times New Roman" w:hAnsi="Times New Roman" w:cs="Times New Roman"/>
          <w:sz w:val="28"/>
          <w:szCs w:val="28"/>
        </w:rPr>
        <w:t xml:space="preserve">после даты и (или) времени, указанных в объявлении; </w:t>
      </w:r>
    </w:p>
    <w:p w:rsidR="004239AA" w:rsidRPr="00723DCA" w:rsidRDefault="004239AA" w:rsidP="004239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3DCA">
        <w:rPr>
          <w:rFonts w:ascii="Times New Roman" w:hAnsi="Times New Roman" w:cs="Times New Roman"/>
          <w:sz w:val="28"/>
          <w:szCs w:val="28"/>
        </w:rPr>
        <w:t>непредставление (представление не в п</w:t>
      </w:r>
      <w:r>
        <w:rPr>
          <w:rFonts w:ascii="Times New Roman" w:hAnsi="Times New Roman" w:cs="Times New Roman"/>
          <w:sz w:val="28"/>
          <w:szCs w:val="28"/>
        </w:rPr>
        <w:t>олном объеме) документов</w:t>
      </w:r>
      <w:r w:rsidRPr="00723DC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239AA" w:rsidRDefault="004239AA" w:rsidP="004239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в </w:t>
      </w:r>
      <w:r w:rsidRPr="00723DCA">
        <w:rPr>
          <w:rFonts w:ascii="Times New Roman" w:hAnsi="Times New Roman" w:cs="Times New Roman"/>
          <w:sz w:val="28"/>
          <w:szCs w:val="28"/>
        </w:rPr>
        <w:t xml:space="preserve">течение 10 </w:t>
      </w:r>
      <w:r>
        <w:rPr>
          <w:rFonts w:ascii="Times New Roman" w:hAnsi="Times New Roman" w:cs="Times New Roman"/>
          <w:sz w:val="28"/>
          <w:szCs w:val="28"/>
        </w:rPr>
        <w:t xml:space="preserve">(десяти) </w:t>
      </w:r>
      <w:r w:rsidRPr="00723DCA">
        <w:rPr>
          <w:rFonts w:ascii="Times New Roman" w:hAnsi="Times New Roman" w:cs="Times New Roman"/>
          <w:sz w:val="28"/>
          <w:szCs w:val="28"/>
        </w:rPr>
        <w:t xml:space="preserve">рабочих дней </w:t>
      </w:r>
      <w:r>
        <w:rPr>
          <w:rFonts w:ascii="Times New Roman" w:hAnsi="Times New Roman" w:cs="Times New Roman"/>
          <w:sz w:val="28"/>
          <w:szCs w:val="28"/>
        </w:rPr>
        <w:t xml:space="preserve">после окончания приема заявок </w:t>
      </w:r>
      <w:r w:rsidRPr="00723DCA">
        <w:rPr>
          <w:rFonts w:ascii="Times New Roman" w:hAnsi="Times New Roman" w:cs="Times New Roman"/>
          <w:sz w:val="28"/>
          <w:szCs w:val="28"/>
        </w:rPr>
        <w:t xml:space="preserve">рассматривает </w:t>
      </w:r>
      <w:r>
        <w:rPr>
          <w:rFonts w:ascii="Times New Roman" w:hAnsi="Times New Roman" w:cs="Times New Roman"/>
          <w:sz w:val="28"/>
          <w:szCs w:val="28"/>
        </w:rPr>
        <w:t>документы на соответствие и</w:t>
      </w:r>
      <w:r w:rsidRPr="005C5BB7">
        <w:rPr>
          <w:rFonts w:ascii="Times New Roman" w:hAnsi="Times New Roman" w:cs="Times New Roman"/>
          <w:sz w:val="28"/>
          <w:szCs w:val="28"/>
        </w:rPr>
        <w:t xml:space="preserve"> оформляет принятое решение в соотв</w:t>
      </w:r>
      <w:r>
        <w:rPr>
          <w:rFonts w:ascii="Times New Roman" w:hAnsi="Times New Roman" w:cs="Times New Roman"/>
          <w:sz w:val="28"/>
          <w:szCs w:val="28"/>
        </w:rPr>
        <w:t xml:space="preserve">етствии с протоколом заседания комиссии. </w:t>
      </w:r>
    </w:p>
    <w:p w:rsidR="004239AA" w:rsidRPr="00723DCA" w:rsidRDefault="004239AA" w:rsidP="004239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DCA">
        <w:rPr>
          <w:rFonts w:ascii="Times New Roman" w:hAnsi="Times New Roman" w:cs="Times New Roman"/>
          <w:sz w:val="28"/>
          <w:szCs w:val="28"/>
        </w:rPr>
        <w:t>В течение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723D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723DCA">
        <w:rPr>
          <w:rFonts w:ascii="Times New Roman" w:hAnsi="Times New Roman" w:cs="Times New Roman"/>
          <w:sz w:val="28"/>
          <w:szCs w:val="28"/>
        </w:rPr>
        <w:t>одного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3DCA">
        <w:rPr>
          <w:rFonts w:ascii="Times New Roman" w:hAnsi="Times New Roman" w:cs="Times New Roman"/>
          <w:sz w:val="28"/>
          <w:szCs w:val="28"/>
        </w:rPr>
        <w:t xml:space="preserve"> рабочего дня со дня оформления прото</w:t>
      </w:r>
      <w:r>
        <w:rPr>
          <w:rFonts w:ascii="Times New Roman" w:hAnsi="Times New Roman" w:cs="Times New Roman"/>
          <w:sz w:val="28"/>
          <w:szCs w:val="28"/>
        </w:rPr>
        <w:t>кола заседа</w:t>
      </w:r>
      <w:r w:rsidRPr="00723DCA">
        <w:rPr>
          <w:rFonts w:ascii="Times New Roman" w:hAnsi="Times New Roman" w:cs="Times New Roman"/>
          <w:sz w:val="28"/>
          <w:szCs w:val="28"/>
        </w:rPr>
        <w:t>ния комиссии</w:t>
      </w:r>
      <w:r>
        <w:rPr>
          <w:rFonts w:ascii="Times New Roman" w:hAnsi="Times New Roman" w:cs="Times New Roman"/>
          <w:sz w:val="28"/>
          <w:szCs w:val="28"/>
        </w:rPr>
        <w:t xml:space="preserve"> секретарь комиссии</w:t>
      </w:r>
      <w:r w:rsidRPr="00723DCA">
        <w:rPr>
          <w:rFonts w:ascii="Times New Roman" w:hAnsi="Times New Roman" w:cs="Times New Roman"/>
          <w:sz w:val="28"/>
          <w:szCs w:val="28"/>
        </w:rPr>
        <w:t xml:space="preserve"> направляет в </w:t>
      </w:r>
      <w:r w:rsidR="00580C2C">
        <w:rPr>
          <w:rFonts w:ascii="Times New Roman" w:hAnsi="Times New Roman" w:cs="Times New Roman"/>
          <w:sz w:val="28"/>
          <w:szCs w:val="28"/>
        </w:rPr>
        <w:t>отдел</w:t>
      </w:r>
      <w:r w:rsidRPr="00723DCA">
        <w:rPr>
          <w:rFonts w:ascii="Times New Roman" w:hAnsi="Times New Roman" w:cs="Times New Roman"/>
          <w:sz w:val="28"/>
          <w:szCs w:val="28"/>
        </w:rPr>
        <w:t xml:space="preserve"> протокол заседания комиссии, заявки и документы, представленные заявителями </w:t>
      </w:r>
      <w:r>
        <w:rPr>
          <w:rFonts w:ascii="Times New Roman" w:hAnsi="Times New Roman" w:cs="Times New Roman"/>
          <w:sz w:val="28"/>
          <w:szCs w:val="28"/>
        </w:rPr>
        <w:t xml:space="preserve">издания распоряжения о </w:t>
      </w:r>
      <w:r w:rsidRPr="005C5BB7">
        <w:rPr>
          <w:rFonts w:ascii="Times New Roman" w:hAnsi="Times New Roman" w:cs="Times New Roman"/>
          <w:sz w:val="28"/>
          <w:szCs w:val="28"/>
        </w:rPr>
        <w:t>предоставлении субсидии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39AA" w:rsidRDefault="004239AA" w:rsidP="004239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DCA">
        <w:rPr>
          <w:rFonts w:ascii="Times New Roman" w:hAnsi="Times New Roman" w:cs="Times New Roman"/>
          <w:sz w:val="28"/>
          <w:szCs w:val="28"/>
        </w:rPr>
        <w:t xml:space="preserve">Информация о результатах рассмотрения заявок размещается </w:t>
      </w:r>
      <w:r w:rsidR="00580C2C">
        <w:rPr>
          <w:rFonts w:ascii="Times New Roman" w:hAnsi="Times New Roman" w:cs="Times New Roman"/>
          <w:sz w:val="28"/>
          <w:szCs w:val="28"/>
        </w:rPr>
        <w:t>отдел</w:t>
      </w:r>
      <w:r w:rsidRPr="00723DCA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официальном сайте органов местного самоуправления </w:t>
      </w:r>
      <w:r w:rsidRPr="00AE7207">
        <w:rPr>
          <w:rFonts w:ascii="Times New Roman" w:hAnsi="Times New Roman" w:cs="Times New Roman"/>
          <w:bCs/>
          <w:iCs/>
          <w:sz w:val="28"/>
          <w:szCs w:val="28"/>
        </w:rPr>
        <w:t>муниципального обра</w:t>
      </w:r>
      <w:r>
        <w:rPr>
          <w:rFonts w:ascii="Times New Roman" w:hAnsi="Times New Roman" w:cs="Times New Roman"/>
          <w:bCs/>
          <w:iCs/>
          <w:sz w:val="28"/>
          <w:szCs w:val="28"/>
        </w:rPr>
        <w:t>зования Апше</w:t>
      </w:r>
      <w:r>
        <w:rPr>
          <w:rFonts w:ascii="Times New Roman" w:hAnsi="Times New Roman" w:cs="Times New Roman"/>
          <w:bCs/>
          <w:iCs/>
          <w:sz w:val="28"/>
          <w:szCs w:val="28"/>
        </w:rPr>
        <w:softHyphen/>
        <w:t>ронский район 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39AA" w:rsidRDefault="004239AA" w:rsidP="004239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32EB" w:rsidRPr="00D7330B" w:rsidRDefault="00A532EB" w:rsidP="009333B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30B">
        <w:rPr>
          <w:rFonts w:ascii="Times New Roman" w:hAnsi="Times New Roman" w:cs="Times New Roman"/>
          <w:b/>
          <w:sz w:val="28"/>
          <w:szCs w:val="28"/>
        </w:rPr>
        <w:t>6. Порядок предоставления участникам отбора разъяснений положений объявления о проведении отбора</w:t>
      </w:r>
    </w:p>
    <w:p w:rsidR="00A532EB" w:rsidRDefault="00A532EB" w:rsidP="00AF08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32EB" w:rsidRPr="0060709F" w:rsidRDefault="00A532EB" w:rsidP="00A532E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60709F">
        <w:rPr>
          <w:color w:val="22272F"/>
          <w:sz w:val="28"/>
          <w:szCs w:val="28"/>
        </w:rPr>
        <w:t xml:space="preserve">Разъяснение положений объявления о проведении отбора, а также порядка проведения отбора осуществляется в рабочем порядке должностными лицами </w:t>
      </w:r>
      <w:r>
        <w:rPr>
          <w:color w:val="22272F"/>
          <w:sz w:val="28"/>
          <w:szCs w:val="28"/>
        </w:rPr>
        <w:t>отдела</w:t>
      </w:r>
      <w:r w:rsidRPr="0060709F">
        <w:rPr>
          <w:color w:val="22272F"/>
          <w:sz w:val="28"/>
          <w:szCs w:val="28"/>
        </w:rPr>
        <w:t xml:space="preserve"> в период проведения отбора.</w:t>
      </w:r>
    </w:p>
    <w:p w:rsidR="00A532EB" w:rsidRDefault="00A532EB" w:rsidP="00A532E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60709F">
        <w:rPr>
          <w:color w:val="22272F"/>
          <w:sz w:val="28"/>
          <w:szCs w:val="28"/>
        </w:rPr>
        <w:t>Обращения для разъяснения направляются организациями не позднее 3</w:t>
      </w:r>
      <w:r>
        <w:rPr>
          <w:color w:val="22272F"/>
          <w:sz w:val="28"/>
          <w:szCs w:val="28"/>
        </w:rPr>
        <w:t xml:space="preserve"> (трех)</w:t>
      </w:r>
      <w:r w:rsidRPr="0060709F">
        <w:rPr>
          <w:color w:val="22272F"/>
          <w:sz w:val="28"/>
          <w:szCs w:val="28"/>
        </w:rPr>
        <w:t xml:space="preserve"> рабочих дней до даты завершения отбора. Разъяснения направляются должностными лицами </w:t>
      </w:r>
      <w:r>
        <w:rPr>
          <w:color w:val="22272F"/>
          <w:sz w:val="28"/>
          <w:szCs w:val="28"/>
        </w:rPr>
        <w:t>отдела</w:t>
      </w:r>
      <w:r w:rsidRPr="0060709F">
        <w:rPr>
          <w:color w:val="22272F"/>
          <w:sz w:val="28"/>
          <w:szCs w:val="28"/>
        </w:rPr>
        <w:t xml:space="preserve"> в течение 3</w:t>
      </w:r>
      <w:r>
        <w:rPr>
          <w:color w:val="22272F"/>
          <w:sz w:val="28"/>
          <w:szCs w:val="28"/>
        </w:rPr>
        <w:t xml:space="preserve"> (трех)</w:t>
      </w:r>
      <w:r w:rsidRPr="0060709F">
        <w:rPr>
          <w:color w:val="22272F"/>
          <w:sz w:val="28"/>
          <w:szCs w:val="28"/>
        </w:rPr>
        <w:t xml:space="preserve">  рабочих дней </w:t>
      </w:r>
      <w:proofErr w:type="gramStart"/>
      <w:r w:rsidRPr="0060709F">
        <w:rPr>
          <w:color w:val="22272F"/>
          <w:sz w:val="28"/>
          <w:szCs w:val="28"/>
        </w:rPr>
        <w:t>с даты направления</w:t>
      </w:r>
      <w:proofErr w:type="gramEnd"/>
      <w:r w:rsidRPr="0060709F">
        <w:rPr>
          <w:color w:val="22272F"/>
          <w:sz w:val="28"/>
          <w:szCs w:val="28"/>
        </w:rPr>
        <w:t xml:space="preserve"> обращения.</w:t>
      </w:r>
    </w:p>
    <w:p w:rsidR="00A532EB" w:rsidRDefault="00A532EB" w:rsidP="00AF08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08FC" w:rsidRDefault="00AF08FC" w:rsidP="00B117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08FC" w:rsidRDefault="00AF08FC" w:rsidP="00B117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08FC" w:rsidRDefault="00AF08FC" w:rsidP="00B117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08FC" w:rsidRDefault="00AF08FC" w:rsidP="00B117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08FC" w:rsidRDefault="00AF08FC" w:rsidP="00B117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08FC" w:rsidRDefault="00AF08FC" w:rsidP="00B117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08FC" w:rsidRDefault="00AF08FC" w:rsidP="00B117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08FC" w:rsidRDefault="00AF08FC" w:rsidP="00B117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08FC" w:rsidRDefault="00AF08FC" w:rsidP="00B117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08FC" w:rsidRDefault="00AF08FC" w:rsidP="00B117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08FC" w:rsidRDefault="00AF08FC" w:rsidP="00B117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08FC" w:rsidRDefault="00AF08FC" w:rsidP="00B117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08FC" w:rsidRDefault="00AF08FC" w:rsidP="00B117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08FC" w:rsidRDefault="00AF08FC" w:rsidP="00B117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08FC" w:rsidRDefault="00AF08FC" w:rsidP="00B117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08FC" w:rsidRDefault="00AF08FC" w:rsidP="00B117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08FC" w:rsidRDefault="00AF08FC" w:rsidP="00B117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08FC" w:rsidRDefault="00AF08FC" w:rsidP="00B117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08FC" w:rsidRDefault="00AF08FC" w:rsidP="00B117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08FC" w:rsidRDefault="00AF08FC" w:rsidP="00B117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5848" w:rsidRPr="00B1172F" w:rsidRDefault="00935848" w:rsidP="00933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35848" w:rsidRPr="00B1172F" w:rsidSect="00B1172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61E9A"/>
    <w:multiLevelType w:val="multilevel"/>
    <w:tmpl w:val="7D50F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8E4257"/>
    <w:multiLevelType w:val="multilevel"/>
    <w:tmpl w:val="82441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172F"/>
    <w:rsid w:val="000776E8"/>
    <w:rsid w:val="000C50F9"/>
    <w:rsid w:val="000D056A"/>
    <w:rsid w:val="000E4438"/>
    <w:rsid w:val="002B7F68"/>
    <w:rsid w:val="004239AA"/>
    <w:rsid w:val="00580C2C"/>
    <w:rsid w:val="005B0C5A"/>
    <w:rsid w:val="005C2A2C"/>
    <w:rsid w:val="006743C8"/>
    <w:rsid w:val="009333BC"/>
    <w:rsid w:val="00935848"/>
    <w:rsid w:val="00A532EB"/>
    <w:rsid w:val="00AF08FC"/>
    <w:rsid w:val="00B1172F"/>
    <w:rsid w:val="00CB1B7D"/>
    <w:rsid w:val="00D73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3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172F"/>
    <w:rPr>
      <w:color w:val="0000FF" w:themeColor="hyperlink"/>
      <w:u w:val="single"/>
    </w:rPr>
  </w:style>
  <w:style w:type="paragraph" w:customStyle="1" w:styleId="s1">
    <w:name w:val="s_1"/>
    <w:basedOn w:val="a"/>
    <w:rsid w:val="00A53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2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psheronsk_org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1295</Words>
  <Characters>7385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2023-03-16T06:20:00Z</cp:lastPrinted>
  <dcterms:created xsi:type="dcterms:W3CDTF">2023-03-15T16:03:00Z</dcterms:created>
  <dcterms:modified xsi:type="dcterms:W3CDTF">2023-03-16T06:23:00Z</dcterms:modified>
</cp:coreProperties>
</file>