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4F" w:rsidRPr="00090450" w:rsidRDefault="00090450" w:rsidP="00090450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Инструкция о порядке регистрации на портале </w:t>
      </w:r>
      <w:proofErr w:type="spellStart"/>
      <w:r w:rsidR="008D254F" w:rsidRPr="00090450">
        <w:rPr>
          <w:rFonts w:ascii="Times New Roman" w:hAnsi="Times New Roman" w:cs="Times New Roman"/>
        </w:rPr>
        <w:t>госуслуг</w:t>
      </w:r>
      <w:proofErr w:type="spellEnd"/>
      <w:r w:rsidR="008D254F" w:rsidRPr="00090450">
        <w:rPr>
          <w:rFonts w:ascii="Times New Roman" w:hAnsi="Times New Roman" w:cs="Times New Roman"/>
        </w:rPr>
        <w:t xml:space="preserve"> </w:t>
      </w:r>
    </w:p>
    <w:p w:rsidR="00F36688" w:rsidRPr="00090450" w:rsidRDefault="00F36688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54F" w:rsidRPr="00090450" w:rsidRDefault="004F2A9F" w:rsidP="00090450">
      <w:pPr>
        <w:pStyle w:val="2"/>
        <w:rPr>
          <w:sz w:val="28"/>
          <w:szCs w:val="28"/>
        </w:rPr>
      </w:pPr>
      <w:r>
        <w:rPr>
          <w:sz w:val="28"/>
          <w:szCs w:val="28"/>
        </w:rPr>
        <w:t>П</w:t>
      </w:r>
      <w:r w:rsidR="008D254F" w:rsidRPr="00090450">
        <w:rPr>
          <w:sz w:val="28"/>
          <w:szCs w:val="28"/>
        </w:rPr>
        <w:t>олучение упрощенной учетной записи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Чтобы начать процесс регистрации на портале «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», кликните указателем мыши на «Рег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страция», которая находится справа.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4D07A9" wp14:editId="002BB23E">
            <wp:extent cx="3905250" cy="2106619"/>
            <wp:effectExtent l="0" t="0" r="0" b="8255"/>
            <wp:docPr id="22" name="Рисунок 22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62" cy="21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 После этого, нужно корректно заполнить форму, включающую в себя следующие основные да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>ные:</w:t>
      </w:r>
    </w:p>
    <w:p w:rsidR="008D254F" w:rsidRPr="00090450" w:rsidRDefault="008D254F" w:rsidP="0009045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имя и фамилия;</w:t>
      </w:r>
    </w:p>
    <w:p w:rsidR="008D254F" w:rsidRPr="00090450" w:rsidRDefault="008D254F" w:rsidP="0009045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номер мобильного телефона;</w:t>
      </w:r>
    </w:p>
    <w:p w:rsidR="008D254F" w:rsidRPr="00090450" w:rsidRDefault="008D254F" w:rsidP="0009045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адрес зарегистрированного электронного ящика.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B4E0AE" wp14:editId="191C4B54">
            <wp:extent cx="2236467" cy="2705100"/>
            <wp:effectExtent l="19050" t="19050" r="12065" b="19050"/>
            <wp:docPr id="21" name="Рисунок 21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48" cy="2706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После внесения данных, кликаем на указатель «Зарегистрироваться» и ожидаем смс-сообщение с кодом подтверждения. После получения уникал</w:t>
      </w:r>
      <w:r w:rsidRPr="00090450">
        <w:rPr>
          <w:rFonts w:ascii="Times New Roman" w:hAnsi="Times New Roman" w:cs="Times New Roman"/>
          <w:sz w:val="28"/>
          <w:szCs w:val="28"/>
        </w:rPr>
        <w:t>ь</w:t>
      </w:r>
      <w:r w:rsidRPr="00090450">
        <w:rPr>
          <w:rFonts w:ascii="Times New Roman" w:hAnsi="Times New Roman" w:cs="Times New Roman"/>
          <w:sz w:val="28"/>
          <w:szCs w:val="28"/>
        </w:rPr>
        <w:t xml:space="preserve">ного кода,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вводим его в специально отведенную строку и нажимаем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кнопку «Пр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должить».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C8B031" wp14:editId="4B1C17D3">
            <wp:extent cx="2190581" cy="2384737"/>
            <wp:effectExtent l="19050" t="19050" r="19685" b="15875"/>
            <wp:docPr id="20" name="Рисунок 20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6" cy="238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Если вы указали корректный смс-код и все предварительные данные, то вам будет предложено придумать пароль для входа в учетную запись.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20F93F" wp14:editId="46068C53">
            <wp:extent cx="2435428" cy="2899241"/>
            <wp:effectExtent l="19050" t="19050" r="22225" b="15875"/>
            <wp:docPr id="19" name="Рисунок 19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08" cy="2905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После двойного введения одинакового пароля, кликните на указатель «Гот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во».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Таким образом, первый этап регистрации завершен. Предоставляется возможность пользования ограниченным перечнем услуг. Для того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чтобы максимально расширить свои возможности, целесообразно произвести рег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стр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цию стандартной учетной записи.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54F" w:rsidRPr="00090450" w:rsidRDefault="008D254F" w:rsidP="00090450">
      <w:pPr>
        <w:pStyle w:val="2"/>
        <w:rPr>
          <w:sz w:val="28"/>
          <w:szCs w:val="28"/>
        </w:rPr>
      </w:pPr>
      <w:r w:rsidRPr="00090450">
        <w:rPr>
          <w:sz w:val="28"/>
          <w:szCs w:val="28"/>
        </w:rPr>
        <w:t>Получение стандартной учетной записи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После того, как простой тип регистрации полностью завершен, можно переходить к внесению личной информации. Это необходимо для того, чт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бы произвести стандартное регистрирование физического лица на сервисе «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</w:t>
      </w:r>
      <w:r w:rsidRPr="00090450">
        <w:rPr>
          <w:rFonts w:ascii="Times New Roman" w:hAnsi="Times New Roman" w:cs="Times New Roman"/>
          <w:sz w:val="28"/>
          <w:szCs w:val="28"/>
        </w:rPr>
        <w:t>с</w:t>
      </w:r>
      <w:r w:rsidRPr="00090450">
        <w:rPr>
          <w:rFonts w:ascii="Times New Roman" w:hAnsi="Times New Roman" w:cs="Times New Roman"/>
          <w:sz w:val="28"/>
          <w:szCs w:val="28"/>
        </w:rPr>
        <w:t>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».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9578E6" wp14:editId="2F4BC5E1">
            <wp:extent cx="4418091" cy="4042393"/>
            <wp:effectExtent l="19050" t="19050" r="20955" b="15875"/>
            <wp:docPr id="18" name="Рисунок 18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96" cy="404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Для этого необходим паспорт гражданина РФ и СНИЛС (карточка из Пенс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онного Фонда).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F23277" wp14:editId="5986B840">
            <wp:extent cx="4161286" cy="2799325"/>
            <wp:effectExtent l="0" t="0" r="0" b="1270"/>
            <wp:docPr id="17" name="Рисунок 17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98" cy="28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После того, как все поля заполнены, кликните «Продолжить». Система начнет длительную проверку, которая, в некоторых случаях, занимает от п</w:t>
      </w:r>
      <w:r w:rsidRPr="00090450">
        <w:rPr>
          <w:rFonts w:ascii="Times New Roman" w:hAnsi="Times New Roman" w:cs="Times New Roman"/>
          <w:sz w:val="28"/>
          <w:szCs w:val="28"/>
        </w:rPr>
        <w:t>я</w:t>
      </w:r>
      <w:r w:rsidRPr="00090450">
        <w:rPr>
          <w:rFonts w:ascii="Times New Roman" w:hAnsi="Times New Roman" w:cs="Times New Roman"/>
          <w:sz w:val="28"/>
          <w:szCs w:val="28"/>
        </w:rPr>
        <w:t>ти минут до пяти суток. Для удобства клие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>тов, нет необходимости ожидать завершения проверки около компьютера. После того, как процесс будет з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вершен, пользователь получит смс-уведомление.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AA5025" wp14:editId="7CD148C5">
            <wp:extent cx="3905250" cy="3330815"/>
            <wp:effectExtent l="19050" t="19050" r="19050" b="22225"/>
            <wp:docPr id="16" name="Рисунок 16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57" cy="3331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Следовательно, после того, как процесс окончен, можно запросто сч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тать, что физическое лицо имеет доступ к своей стандартной учетной записи.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688" w:rsidRPr="00090450" w:rsidRDefault="008D254F" w:rsidP="00090450">
      <w:pPr>
        <w:pStyle w:val="2"/>
        <w:rPr>
          <w:sz w:val="28"/>
          <w:szCs w:val="28"/>
        </w:rPr>
      </w:pPr>
      <w:r w:rsidRPr="00090450">
        <w:rPr>
          <w:sz w:val="28"/>
          <w:szCs w:val="28"/>
        </w:rPr>
        <w:t>Подтверждение личности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чтобы пользоваться всеми доступными сервисами, пред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ставляемыми сайтом «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», стоит произвести несложную идентифик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цию личности физического лица. Для этого, необходимо получить специал</w:t>
      </w:r>
      <w:r w:rsidRPr="00090450">
        <w:rPr>
          <w:rFonts w:ascii="Times New Roman" w:hAnsi="Times New Roman" w:cs="Times New Roman"/>
          <w:sz w:val="28"/>
          <w:szCs w:val="28"/>
        </w:rPr>
        <w:t>ь</w:t>
      </w:r>
      <w:r w:rsidRPr="00090450">
        <w:rPr>
          <w:rFonts w:ascii="Times New Roman" w:hAnsi="Times New Roman" w:cs="Times New Roman"/>
          <w:sz w:val="28"/>
          <w:szCs w:val="28"/>
        </w:rPr>
        <w:t>ный ли</w:t>
      </w:r>
      <w:r w:rsidRPr="00090450">
        <w:rPr>
          <w:rFonts w:ascii="Times New Roman" w:hAnsi="Times New Roman" w:cs="Times New Roman"/>
          <w:sz w:val="28"/>
          <w:szCs w:val="28"/>
        </w:rPr>
        <w:t>ч</w:t>
      </w:r>
      <w:r w:rsidRPr="00090450">
        <w:rPr>
          <w:rFonts w:ascii="Times New Roman" w:hAnsi="Times New Roman" w:cs="Times New Roman"/>
          <w:sz w:val="28"/>
          <w:szCs w:val="28"/>
        </w:rPr>
        <w:t>ный код.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64A44A" wp14:editId="01FFAAF0">
            <wp:extent cx="4343400" cy="2990538"/>
            <wp:effectExtent l="19050" t="19050" r="19050" b="19685"/>
            <wp:docPr id="15" name="Рисунок 15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37" cy="2997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Произведите вход в личный кабинет клиента и кликните на указатель «П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рейти к подтверждению личности».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Система продолжит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три основные способа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подтверждения: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721EF6C" wp14:editId="0BEACE5D">
            <wp:extent cx="3624843" cy="2289937"/>
            <wp:effectExtent l="19050" t="19050" r="13970" b="15240"/>
            <wp:docPr id="14" name="Рисунок 14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2" cy="2294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3DA6" w:rsidRPr="00090450" w:rsidRDefault="008D3DA6" w:rsidP="00090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Рекомендуемый</w:t>
      </w:r>
      <w:r w:rsidR="00090450">
        <w:rPr>
          <w:rFonts w:ascii="Times New Roman" w:hAnsi="Times New Roman" w:cs="Times New Roman"/>
          <w:sz w:val="28"/>
          <w:szCs w:val="28"/>
        </w:rPr>
        <w:t xml:space="preserve"> способ</w:t>
      </w:r>
      <w:r w:rsidRPr="00090450">
        <w:rPr>
          <w:rFonts w:ascii="Times New Roman" w:hAnsi="Times New Roman" w:cs="Times New Roman"/>
          <w:sz w:val="28"/>
          <w:szCs w:val="28"/>
        </w:rPr>
        <w:t xml:space="preserve"> – Лично в центре обслуживания.</w:t>
      </w:r>
    </w:p>
    <w:p w:rsidR="008D3DA6" w:rsidRPr="00090450" w:rsidRDefault="008D3DA6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54F" w:rsidRPr="00090450" w:rsidRDefault="008D254F" w:rsidP="00090450">
      <w:pPr>
        <w:pStyle w:val="2"/>
        <w:rPr>
          <w:sz w:val="28"/>
          <w:szCs w:val="28"/>
        </w:rPr>
      </w:pPr>
      <w:r w:rsidRPr="00090450">
        <w:rPr>
          <w:sz w:val="28"/>
          <w:szCs w:val="28"/>
        </w:rPr>
        <w:t>Получение кода активации</w:t>
      </w:r>
    </w:p>
    <w:p w:rsidR="00090450" w:rsidRDefault="00090450" w:rsidP="00090450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 в центре обслуживания клиентов</w:t>
      </w:r>
    </w:p>
    <w:p w:rsidR="00CC6012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Для личного обращения, необходимо найти самый ближайший центр обсл</w:t>
      </w:r>
      <w:r w:rsidRPr="00090450">
        <w:rPr>
          <w:rFonts w:ascii="Times New Roman" w:hAnsi="Times New Roman" w:cs="Times New Roman"/>
          <w:sz w:val="28"/>
          <w:szCs w:val="28"/>
        </w:rPr>
        <w:t>у</w:t>
      </w:r>
      <w:r w:rsidRPr="00090450">
        <w:rPr>
          <w:rFonts w:ascii="Times New Roman" w:hAnsi="Times New Roman" w:cs="Times New Roman"/>
          <w:sz w:val="28"/>
          <w:szCs w:val="28"/>
        </w:rPr>
        <w:t xml:space="preserve">живания клиентов. </w:t>
      </w:r>
    </w:p>
    <w:p w:rsidR="00CC6012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Следовательно, при помощи сайта, необходимо уточнить время, когда можно обратиться в центр за получением пароля. </w:t>
      </w:r>
      <w:r w:rsidR="00CC6012" w:rsidRPr="00090450">
        <w:rPr>
          <w:rFonts w:ascii="Times New Roman" w:hAnsi="Times New Roman" w:cs="Times New Roman"/>
          <w:sz w:val="28"/>
          <w:szCs w:val="28"/>
        </w:rPr>
        <w:t xml:space="preserve">Полный список доступных центров обслуживания в вашем городе доступен на официальном сайте </w:t>
      </w:r>
      <w:hyperlink r:id="rId16" w:history="1">
        <w:r w:rsidR="00CC6012" w:rsidRPr="00090450">
          <w:rPr>
            <w:rStyle w:val="a6"/>
            <w:rFonts w:ascii="Times New Roman" w:hAnsi="Times New Roman" w:cs="Times New Roman"/>
            <w:sz w:val="28"/>
            <w:szCs w:val="28"/>
          </w:rPr>
          <w:t>https://esia.gosuslugi.ru/public/ra/</w:t>
        </w:r>
      </w:hyperlink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Посетите страницу </w:t>
      </w:r>
      <w:hyperlink r:id="rId17" w:tgtFrame="_blank" w:history="1">
        <w:r w:rsidRPr="00090450">
          <w:rPr>
            <w:rStyle w:val="a6"/>
            <w:rFonts w:ascii="Times New Roman" w:hAnsi="Times New Roman" w:cs="Times New Roman"/>
            <w:sz w:val="28"/>
            <w:szCs w:val="28"/>
          </w:rPr>
          <w:t>https://map.gosuslugi.ru/co</w:t>
        </w:r>
      </w:hyperlink>
      <w:r w:rsidRPr="00090450">
        <w:rPr>
          <w:rFonts w:ascii="Times New Roman" w:hAnsi="Times New Roman" w:cs="Times New Roman"/>
          <w:sz w:val="28"/>
          <w:szCs w:val="28"/>
        </w:rPr>
        <w:t>. В правом верхнем углу экрана должен быть указан ваш город, если по умолчанию стоит неправил</w:t>
      </w:r>
      <w:r w:rsidRPr="00090450">
        <w:rPr>
          <w:rFonts w:ascii="Times New Roman" w:hAnsi="Times New Roman" w:cs="Times New Roman"/>
          <w:sz w:val="28"/>
          <w:szCs w:val="28"/>
        </w:rPr>
        <w:t>ь</w:t>
      </w:r>
      <w:r w:rsidRPr="00090450">
        <w:rPr>
          <w:rFonts w:ascii="Times New Roman" w:hAnsi="Times New Roman" w:cs="Times New Roman"/>
          <w:sz w:val="28"/>
          <w:szCs w:val="28"/>
        </w:rPr>
        <w:t>ный, то нажмите на название и укажите свой. После этого воспользуйтесь фильтром для поиска учреждений, которые указывают услугу подтве</w:t>
      </w:r>
      <w:r w:rsidRPr="00090450">
        <w:rPr>
          <w:rFonts w:ascii="Times New Roman" w:hAnsi="Times New Roman" w:cs="Times New Roman"/>
          <w:sz w:val="28"/>
          <w:szCs w:val="28"/>
        </w:rPr>
        <w:t>р</w:t>
      </w:r>
      <w:r w:rsidRPr="00090450">
        <w:rPr>
          <w:rFonts w:ascii="Times New Roman" w:hAnsi="Times New Roman" w:cs="Times New Roman"/>
          <w:sz w:val="28"/>
          <w:szCs w:val="28"/>
        </w:rPr>
        <w:t>ждения личности.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На карте будут отображены все доступные места. Выберите наиболее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и размещенный вблизи от вас. Посетите центр обслуживания для по</w:t>
      </w:r>
      <w:r w:rsidRPr="00090450">
        <w:rPr>
          <w:rFonts w:ascii="Times New Roman" w:hAnsi="Times New Roman" w:cs="Times New Roman"/>
          <w:sz w:val="28"/>
          <w:szCs w:val="28"/>
        </w:rPr>
        <w:t>д</w:t>
      </w:r>
      <w:r w:rsidRPr="00090450">
        <w:rPr>
          <w:rFonts w:ascii="Times New Roman" w:hAnsi="Times New Roman" w:cs="Times New Roman"/>
          <w:sz w:val="28"/>
          <w:szCs w:val="28"/>
        </w:rPr>
        <w:t>тверждения учетной записи, захватив с собой паспорт и СНИЛС.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B53729" wp14:editId="7011CEDF">
            <wp:extent cx="4366905" cy="2781804"/>
            <wp:effectExtent l="19050" t="19050" r="14605" b="19050"/>
            <wp:docPr id="13" name="Рисунок 13" descr="Как зарегистрироваться на Госуслугах (портал Gosuslugi.ru). Пошаговая инструкция для физ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зарегистрироваться на Госуслугах (портал Gosuslugi.ru). Пошаговая инструкция для физического лиц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65" cy="2786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36688" w:rsidRPr="00090450" w:rsidRDefault="00F36688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Регистрация кода активации и завершении регистрации физического лица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После того, как все несложные инструкции корректно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выполнены и код активации успешно принят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>, вы увидите на экране компьютера поздравител</w:t>
      </w:r>
      <w:r w:rsidRPr="00090450">
        <w:rPr>
          <w:rFonts w:ascii="Times New Roman" w:hAnsi="Times New Roman" w:cs="Times New Roman"/>
          <w:sz w:val="28"/>
          <w:szCs w:val="28"/>
        </w:rPr>
        <w:t>ь</w:t>
      </w:r>
      <w:r w:rsidRPr="00090450">
        <w:rPr>
          <w:rFonts w:ascii="Times New Roman" w:hAnsi="Times New Roman" w:cs="Times New Roman"/>
          <w:sz w:val="28"/>
          <w:szCs w:val="28"/>
        </w:rPr>
        <w:t>ное сообщение, свидетельствующее о том, что регистрации завершена успешно. Таким образом, стоит произвести повторный вход в свой личный кабинет для пользования всеми доступными сервисами.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0450">
        <w:rPr>
          <w:rFonts w:ascii="Times New Roman" w:hAnsi="Times New Roman" w:cs="Times New Roman"/>
          <w:sz w:val="28"/>
          <w:szCs w:val="28"/>
        </w:rPr>
        <w:t>Исходя из всего сказанного можно сделать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вывод, что то, как зарег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 xml:space="preserve">стрироваться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, не составляет особого труда. Для успешного з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 xml:space="preserve">вершения процесса регистрации, необходимо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следовать простым инструкц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ям и иметь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постоянный доступ к мобильному устройству. Система будет о</w:t>
      </w:r>
      <w:r w:rsidRPr="00090450">
        <w:rPr>
          <w:rFonts w:ascii="Times New Roman" w:hAnsi="Times New Roman" w:cs="Times New Roman"/>
          <w:sz w:val="28"/>
          <w:szCs w:val="28"/>
        </w:rPr>
        <w:t>т</w:t>
      </w:r>
      <w:r w:rsidRPr="00090450">
        <w:rPr>
          <w:rFonts w:ascii="Times New Roman" w:hAnsi="Times New Roman" w:cs="Times New Roman"/>
          <w:sz w:val="28"/>
          <w:szCs w:val="28"/>
        </w:rPr>
        <w:t>правлять на этот номер все необходимые коды для подтверждения регистр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ционных де</w:t>
      </w:r>
      <w:r w:rsidRPr="00090450">
        <w:rPr>
          <w:rFonts w:ascii="Times New Roman" w:hAnsi="Times New Roman" w:cs="Times New Roman"/>
          <w:sz w:val="28"/>
          <w:szCs w:val="28"/>
        </w:rPr>
        <w:t>й</w:t>
      </w:r>
      <w:r w:rsidRPr="00090450">
        <w:rPr>
          <w:rFonts w:ascii="Times New Roman" w:hAnsi="Times New Roman" w:cs="Times New Roman"/>
          <w:sz w:val="28"/>
          <w:szCs w:val="28"/>
        </w:rPr>
        <w:t>ствий.</w:t>
      </w:r>
    </w:p>
    <w:p w:rsidR="00090450" w:rsidRDefault="00090450" w:rsidP="00090450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интернет-банкинг одного из банков 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Подтвердить личность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можно онлайн, не посещая це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>тров обслуживания и не запрашивая кодов подтверждения. Сделать это мо</w:t>
      </w:r>
      <w:r w:rsidRPr="00090450">
        <w:rPr>
          <w:rFonts w:ascii="Times New Roman" w:hAnsi="Times New Roman" w:cs="Times New Roman"/>
          <w:sz w:val="28"/>
          <w:szCs w:val="28"/>
        </w:rPr>
        <w:t>ж</w:t>
      </w:r>
      <w:r w:rsidRPr="00090450">
        <w:rPr>
          <w:rFonts w:ascii="Times New Roman" w:hAnsi="Times New Roman" w:cs="Times New Roman"/>
          <w:sz w:val="28"/>
          <w:szCs w:val="28"/>
        </w:rPr>
        <w:t>но через интернет-банкинг одного из банков: Сбербанк Онлайн, Тинькофф или Почта Банк.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Для использования данного метода активации вы должны быть клие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>том одного из перечисле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>ных банков.</w:t>
      </w:r>
    </w:p>
    <w:p w:rsidR="00CC6012" w:rsidRPr="00090450" w:rsidRDefault="00CC6012" w:rsidP="00090450">
      <w:pPr>
        <w:pStyle w:val="3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Подтверждение учетной записи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через Сбербанк Онлайн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Активировать личный кабинет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можно через веб версию Сбербанк Онлайн.</w:t>
      </w:r>
      <w:r w:rsidR="00F36688" w:rsidRPr="00090450">
        <w:rPr>
          <w:rFonts w:ascii="Times New Roman" w:hAnsi="Times New Roman" w:cs="Times New Roman"/>
          <w:sz w:val="28"/>
          <w:szCs w:val="28"/>
        </w:rPr>
        <w:t xml:space="preserve"> </w:t>
      </w:r>
      <w:r w:rsidRPr="00090450">
        <w:rPr>
          <w:rFonts w:ascii="Times New Roman" w:hAnsi="Times New Roman" w:cs="Times New Roman"/>
          <w:sz w:val="28"/>
          <w:szCs w:val="28"/>
        </w:rPr>
        <w:t>Пошаговая инструкция по выполнению регистрации и п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 xml:space="preserve">вышению уровня личного кабинета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:</w:t>
      </w:r>
    </w:p>
    <w:p w:rsidR="00CC6012" w:rsidRPr="00090450" w:rsidRDefault="00CC6012" w:rsidP="0009045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Выполните вход в Сбербанк Онлайн.</w:t>
      </w:r>
    </w:p>
    <w:p w:rsidR="00CC6012" w:rsidRPr="00090450" w:rsidRDefault="00CC6012" w:rsidP="0009045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Найдите вкладку "Прочее".</w:t>
      </w:r>
    </w:p>
    <w:p w:rsidR="00CC6012" w:rsidRPr="00090450" w:rsidRDefault="00CC6012" w:rsidP="0009045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Выберите пункт "Регистрация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".</w:t>
      </w:r>
    </w:p>
    <w:p w:rsidR="00CC6012" w:rsidRPr="00090450" w:rsidRDefault="00CC6012" w:rsidP="0009045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На новой странице укажите паспортные данные и номер СНИЛС.</w:t>
      </w:r>
    </w:p>
    <w:p w:rsidR="00CC6012" w:rsidRPr="00090450" w:rsidRDefault="00CC6012" w:rsidP="0009045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Дождитесь, пока система проверит ваши данные.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 завершении проверки на адрес электронной почты придет уведо</w:t>
      </w:r>
      <w:r w:rsidRPr="00090450">
        <w:rPr>
          <w:rFonts w:ascii="Times New Roman" w:hAnsi="Times New Roman" w:cs="Times New Roman"/>
          <w:sz w:val="28"/>
          <w:szCs w:val="28"/>
        </w:rPr>
        <w:t>м</w:t>
      </w:r>
      <w:r w:rsidRPr="00090450">
        <w:rPr>
          <w:rFonts w:ascii="Times New Roman" w:hAnsi="Times New Roman" w:cs="Times New Roman"/>
          <w:sz w:val="28"/>
          <w:szCs w:val="28"/>
        </w:rPr>
        <w:t>ление, в котором будет нап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сано, что активация выполнена успешно.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Сбербанк Онлайн предлагает своим клиентам осуществить регистр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 xml:space="preserve">цию и активацию созданного ранее профиля на сайте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для физич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ских лиц. Простой способ для тех, кто является активным пользователем услуг Сбербанка.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Регистрация и процесс подтверждения личности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дост</w:t>
      </w:r>
      <w:r w:rsidRPr="00090450">
        <w:rPr>
          <w:rFonts w:ascii="Times New Roman" w:hAnsi="Times New Roman" w:cs="Times New Roman"/>
          <w:sz w:val="28"/>
          <w:szCs w:val="28"/>
        </w:rPr>
        <w:t>у</w:t>
      </w:r>
      <w:r w:rsidRPr="00090450">
        <w:rPr>
          <w:rFonts w:ascii="Times New Roman" w:hAnsi="Times New Roman" w:cs="Times New Roman"/>
          <w:sz w:val="28"/>
          <w:szCs w:val="28"/>
        </w:rPr>
        <w:t>пен только через веб версию сервиса, через компьютер или через браузер на м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бильных устройствах.</w:t>
      </w:r>
    </w:p>
    <w:p w:rsidR="00CC6012" w:rsidRPr="00090450" w:rsidRDefault="00CC6012" w:rsidP="00090450">
      <w:pPr>
        <w:pStyle w:val="3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Подтверждение учетной записи через Тинькофф Банк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Подтвердить личность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поможет сервис Тинькофф О</w:t>
      </w:r>
      <w:r w:rsidRPr="00090450">
        <w:rPr>
          <w:rFonts w:ascii="Times New Roman" w:hAnsi="Times New Roman" w:cs="Times New Roman"/>
          <w:sz w:val="28"/>
          <w:szCs w:val="28"/>
        </w:rPr>
        <w:t>н</w:t>
      </w:r>
      <w:r w:rsidRPr="00090450">
        <w:rPr>
          <w:rFonts w:ascii="Times New Roman" w:hAnsi="Times New Roman" w:cs="Times New Roman"/>
          <w:sz w:val="28"/>
          <w:szCs w:val="28"/>
        </w:rPr>
        <w:t xml:space="preserve">лайн. 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lastRenderedPageBreak/>
        <w:t>Перейдите на официальный сайт Тинькофф.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Выполните вход в личный кабинет.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Перейдите в раздел "Платежи".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Выберите пункт "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".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Нажмите на ссылку "Регистрация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".</w:t>
      </w:r>
    </w:p>
    <w:p w:rsidR="00CC6012" w:rsidRPr="00090450" w:rsidRDefault="00CC6012" w:rsidP="0009045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Введите информацию, как указано на странице.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Через некоторое время активация учетной записи пройдет автоматич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ски.</w:t>
      </w:r>
    </w:p>
    <w:p w:rsidR="00CC6012" w:rsidRPr="00090450" w:rsidRDefault="00CC6012" w:rsidP="00090450">
      <w:pPr>
        <w:pStyle w:val="3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Подтверждение учетной записи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Почта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Банк</w:t>
      </w:r>
    </w:p>
    <w:p w:rsidR="00CC6012" w:rsidRPr="00090450" w:rsidRDefault="00CC6012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Пошаговая инструкция подтверждения личности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Почта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Банк. 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Перейдите на официальный сайт банка.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Найдите раздел "Продукты и услуги".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 xml:space="preserve">Из списка </w:t>
      </w:r>
      <w:proofErr w:type="gramStart"/>
      <w:r w:rsidRPr="00090450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090450">
        <w:rPr>
          <w:rFonts w:ascii="Times New Roman" w:hAnsi="Times New Roman" w:cs="Times New Roman"/>
          <w:sz w:val="28"/>
          <w:szCs w:val="28"/>
        </w:rPr>
        <w:t xml:space="preserve"> выберите пункт "Подтверждение уче</w:t>
      </w:r>
      <w:r w:rsidRPr="00090450">
        <w:rPr>
          <w:rFonts w:ascii="Times New Roman" w:hAnsi="Times New Roman" w:cs="Times New Roman"/>
          <w:sz w:val="28"/>
          <w:szCs w:val="28"/>
        </w:rPr>
        <w:t>т</w:t>
      </w:r>
      <w:r w:rsidRPr="00090450">
        <w:rPr>
          <w:rFonts w:ascii="Times New Roman" w:hAnsi="Times New Roman" w:cs="Times New Roman"/>
          <w:sz w:val="28"/>
          <w:szCs w:val="28"/>
        </w:rPr>
        <w:t>ной з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 xml:space="preserve">писи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".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Выполните действия, как сказано на странице Почта Банка.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Нажмите на кнопку "Подтвердить".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Выполните вход в личный кабинет банка.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Перейдите в раздел "Оплатить".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Из списка выберите "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>".</w:t>
      </w:r>
    </w:p>
    <w:p w:rsidR="00CC6012" w:rsidRPr="00090450" w:rsidRDefault="00CC6012" w:rsidP="0009045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Нажмите на нужный пункт.</w:t>
      </w:r>
    </w:p>
    <w:p w:rsidR="00CC6012" w:rsidRPr="00090450" w:rsidRDefault="00CC6012" w:rsidP="0009045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Активация учетной записи выполнена.</w:t>
      </w:r>
    </w:p>
    <w:p w:rsidR="008D254F" w:rsidRPr="00090450" w:rsidRDefault="008D254F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450" w:rsidRPr="00090450" w:rsidRDefault="00090450" w:rsidP="00090450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Добавление </w:t>
      </w:r>
      <w:r w:rsidRPr="00090450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Pr="00090450">
        <w:rPr>
          <w:sz w:val="28"/>
          <w:szCs w:val="28"/>
        </w:rPr>
        <w:t xml:space="preserve"> о детях в личном кабинете </w:t>
      </w:r>
    </w:p>
    <w:p w:rsidR="00090450" w:rsidRPr="00090450" w:rsidRDefault="00090450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Чтобы внести данные о ребенке в личный кабинет, откройте страницу своего профиля, пролистайте вниз и в пункте «Семья и дети» выберите «Д</w:t>
      </w:r>
      <w:r w:rsidRPr="00090450">
        <w:rPr>
          <w:rFonts w:ascii="Times New Roman" w:hAnsi="Times New Roman" w:cs="Times New Roman"/>
          <w:sz w:val="28"/>
          <w:szCs w:val="28"/>
        </w:rPr>
        <w:t>о</w:t>
      </w:r>
      <w:r w:rsidRPr="00090450">
        <w:rPr>
          <w:rFonts w:ascii="Times New Roman" w:hAnsi="Times New Roman" w:cs="Times New Roman"/>
          <w:sz w:val="28"/>
          <w:szCs w:val="28"/>
        </w:rPr>
        <w:t>бавить ребенка». Перед вами появится форма, куда нужно внести ФИО р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бенка, в</w:t>
      </w:r>
      <w:r w:rsidRPr="00090450">
        <w:rPr>
          <w:rFonts w:ascii="Times New Roman" w:hAnsi="Times New Roman" w:cs="Times New Roman"/>
          <w:sz w:val="28"/>
          <w:szCs w:val="28"/>
        </w:rPr>
        <w:t>ы</w:t>
      </w:r>
      <w:r w:rsidRPr="00090450">
        <w:rPr>
          <w:rFonts w:ascii="Times New Roman" w:hAnsi="Times New Roman" w:cs="Times New Roman"/>
          <w:sz w:val="28"/>
          <w:szCs w:val="28"/>
        </w:rPr>
        <w:t>брать пол и дату рождения.</w:t>
      </w:r>
    </w:p>
    <w:p w:rsidR="00090450" w:rsidRPr="00090450" w:rsidRDefault="00090450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Если у ребенка есть свидетельство о рождении, полис ОМС, СНИЛС или ИНН, укажите их в той же форме. Это поможет не возвращаться к док</w:t>
      </w:r>
      <w:r w:rsidRPr="00090450">
        <w:rPr>
          <w:rFonts w:ascii="Times New Roman" w:hAnsi="Times New Roman" w:cs="Times New Roman"/>
          <w:sz w:val="28"/>
          <w:szCs w:val="28"/>
        </w:rPr>
        <w:t>у</w:t>
      </w:r>
      <w:r w:rsidRPr="00090450">
        <w:rPr>
          <w:rFonts w:ascii="Times New Roman" w:hAnsi="Times New Roman" w:cs="Times New Roman"/>
          <w:sz w:val="28"/>
          <w:szCs w:val="28"/>
        </w:rPr>
        <w:t>ментам при подаче заявок, например, на оформл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ние материнского капитала, для записи в детский сад или заявки на детский загранпаспорт. Формы з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полня</w:t>
      </w:r>
      <w:r w:rsidRPr="00090450">
        <w:rPr>
          <w:rFonts w:ascii="Times New Roman" w:hAnsi="Times New Roman" w:cs="Times New Roman"/>
          <w:sz w:val="28"/>
          <w:szCs w:val="28"/>
        </w:rPr>
        <w:t>т</w:t>
      </w:r>
      <w:r w:rsidRPr="00090450">
        <w:rPr>
          <w:rFonts w:ascii="Times New Roman" w:hAnsi="Times New Roman" w:cs="Times New Roman"/>
          <w:sz w:val="28"/>
          <w:szCs w:val="28"/>
        </w:rPr>
        <w:t xml:space="preserve">ся автоматически по данным из профиля. </w:t>
      </w:r>
    </w:p>
    <w:p w:rsidR="00090450" w:rsidRPr="00090450" w:rsidRDefault="00090450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Вы можете привязать профиль ребенка к своей учетной записи. Для этого в личном кабинете ребенка заполните данные свидетельства о рожд</w:t>
      </w:r>
      <w:r w:rsidRPr="00090450">
        <w:rPr>
          <w:rFonts w:ascii="Times New Roman" w:hAnsi="Times New Roman" w:cs="Times New Roman"/>
          <w:sz w:val="28"/>
          <w:szCs w:val="28"/>
        </w:rPr>
        <w:t>е</w:t>
      </w:r>
      <w:r w:rsidRPr="00090450">
        <w:rPr>
          <w:rFonts w:ascii="Times New Roman" w:hAnsi="Times New Roman" w:cs="Times New Roman"/>
          <w:sz w:val="28"/>
          <w:szCs w:val="28"/>
        </w:rPr>
        <w:t>нии. После этого нажмите кнопку «Привязать» в карточке «Привязка уче</w:t>
      </w:r>
      <w:r w:rsidRPr="00090450">
        <w:rPr>
          <w:rFonts w:ascii="Times New Roman" w:hAnsi="Times New Roman" w:cs="Times New Roman"/>
          <w:sz w:val="28"/>
          <w:szCs w:val="28"/>
        </w:rPr>
        <w:t>т</w:t>
      </w:r>
      <w:r w:rsidRPr="00090450">
        <w:rPr>
          <w:rFonts w:ascii="Times New Roman" w:hAnsi="Times New Roman" w:cs="Times New Roman"/>
          <w:sz w:val="28"/>
          <w:szCs w:val="28"/>
        </w:rPr>
        <w:t>ной записи». В появившееся поле добавьте номер из 15—16 цифр: их вы найдете в карточке ребенка в вашем личном кабинете. Теперь данные о род</w:t>
      </w:r>
      <w:r w:rsidRPr="00090450">
        <w:rPr>
          <w:rFonts w:ascii="Times New Roman" w:hAnsi="Times New Roman" w:cs="Times New Roman"/>
          <w:sz w:val="28"/>
          <w:szCs w:val="28"/>
        </w:rPr>
        <w:t>и</w:t>
      </w:r>
      <w:r w:rsidRPr="00090450">
        <w:rPr>
          <w:rFonts w:ascii="Times New Roman" w:hAnsi="Times New Roman" w:cs="Times New Roman"/>
          <w:sz w:val="28"/>
          <w:szCs w:val="28"/>
        </w:rPr>
        <w:t>телях будут отобр</w:t>
      </w:r>
      <w:r w:rsidRPr="00090450">
        <w:rPr>
          <w:rFonts w:ascii="Times New Roman" w:hAnsi="Times New Roman" w:cs="Times New Roman"/>
          <w:sz w:val="28"/>
          <w:szCs w:val="28"/>
        </w:rPr>
        <w:t>а</w:t>
      </w:r>
      <w:r w:rsidRPr="00090450">
        <w:rPr>
          <w:rFonts w:ascii="Times New Roman" w:hAnsi="Times New Roman" w:cs="Times New Roman"/>
          <w:sz w:val="28"/>
          <w:szCs w:val="28"/>
        </w:rPr>
        <w:t>жаться в личном кабинете ребенка.</w:t>
      </w:r>
    </w:p>
    <w:p w:rsidR="00677987" w:rsidRPr="00090450" w:rsidRDefault="00090450" w:rsidP="0009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50">
        <w:rPr>
          <w:rFonts w:ascii="Times New Roman" w:hAnsi="Times New Roman" w:cs="Times New Roman"/>
          <w:sz w:val="28"/>
          <w:szCs w:val="28"/>
        </w:rPr>
        <w:t>Если в вашем профиле нет блока «Семья и дети», вам нужно подтве</w:t>
      </w:r>
      <w:r w:rsidRPr="00090450">
        <w:rPr>
          <w:rFonts w:ascii="Times New Roman" w:hAnsi="Times New Roman" w:cs="Times New Roman"/>
          <w:sz w:val="28"/>
          <w:szCs w:val="28"/>
        </w:rPr>
        <w:t>р</w:t>
      </w:r>
      <w:r w:rsidRPr="00090450">
        <w:rPr>
          <w:rFonts w:ascii="Times New Roman" w:hAnsi="Times New Roman" w:cs="Times New Roman"/>
          <w:sz w:val="28"/>
          <w:szCs w:val="28"/>
        </w:rPr>
        <w:t xml:space="preserve">дить учётную запись. Добавить информацию о детях в профиль на </w:t>
      </w:r>
      <w:proofErr w:type="spellStart"/>
      <w:r w:rsidRPr="00090450">
        <w:rPr>
          <w:rFonts w:ascii="Times New Roman" w:hAnsi="Times New Roman" w:cs="Times New Roman"/>
          <w:sz w:val="28"/>
          <w:szCs w:val="28"/>
        </w:rPr>
        <w:t>Госусл</w:t>
      </w:r>
      <w:r w:rsidRPr="00090450">
        <w:rPr>
          <w:rFonts w:ascii="Times New Roman" w:hAnsi="Times New Roman" w:cs="Times New Roman"/>
          <w:sz w:val="28"/>
          <w:szCs w:val="28"/>
        </w:rPr>
        <w:t>у</w:t>
      </w:r>
      <w:r w:rsidRPr="00090450">
        <w:rPr>
          <w:rFonts w:ascii="Times New Roman" w:hAnsi="Times New Roman" w:cs="Times New Roman"/>
          <w:sz w:val="28"/>
          <w:szCs w:val="28"/>
        </w:rPr>
        <w:t>гах</w:t>
      </w:r>
      <w:proofErr w:type="spellEnd"/>
      <w:r w:rsidRPr="00090450">
        <w:rPr>
          <w:rFonts w:ascii="Times New Roman" w:hAnsi="Times New Roman" w:cs="Times New Roman"/>
          <w:sz w:val="28"/>
          <w:szCs w:val="28"/>
        </w:rPr>
        <w:t xml:space="preserve"> могут пользователи с подтверждённой учё</w:t>
      </w:r>
      <w:r w:rsidRPr="00090450">
        <w:rPr>
          <w:rFonts w:ascii="Times New Roman" w:hAnsi="Times New Roman" w:cs="Times New Roman"/>
          <w:sz w:val="28"/>
          <w:szCs w:val="28"/>
        </w:rPr>
        <w:t>т</w:t>
      </w:r>
      <w:r w:rsidRPr="00090450">
        <w:rPr>
          <w:rFonts w:ascii="Times New Roman" w:hAnsi="Times New Roman" w:cs="Times New Roman"/>
          <w:sz w:val="28"/>
          <w:szCs w:val="28"/>
        </w:rPr>
        <w:t>ной записью.</w:t>
      </w:r>
      <w:bookmarkStart w:id="0" w:name="_GoBack"/>
      <w:bookmarkEnd w:id="0"/>
    </w:p>
    <w:sectPr w:rsidR="00677987" w:rsidRPr="00090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3A26"/>
    <w:multiLevelType w:val="multilevel"/>
    <w:tmpl w:val="03F65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382D5241"/>
    <w:multiLevelType w:val="hybridMultilevel"/>
    <w:tmpl w:val="90E402BE"/>
    <w:lvl w:ilvl="0" w:tplc="2AB24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F828F0"/>
    <w:multiLevelType w:val="multilevel"/>
    <w:tmpl w:val="4F9C7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086A47"/>
    <w:multiLevelType w:val="hybridMultilevel"/>
    <w:tmpl w:val="C178B810"/>
    <w:lvl w:ilvl="0" w:tplc="2AB24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757472"/>
    <w:multiLevelType w:val="multilevel"/>
    <w:tmpl w:val="1360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6B030E"/>
    <w:multiLevelType w:val="hybridMultilevel"/>
    <w:tmpl w:val="B9B4A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2774C4E"/>
    <w:multiLevelType w:val="hybridMultilevel"/>
    <w:tmpl w:val="1924BCFE"/>
    <w:lvl w:ilvl="0" w:tplc="2AB24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5A37191"/>
    <w:multiLevelType w:val="multilevel"/>
    <w:tmpl w:val="52E0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DF370E"/>
    <w:multiLevelType w:val="multilevel"/>
    <w:tmpl w:val="9BD2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60289E"/>
    <w:multiLevelType w:val="hybridMultilevel"/>
    <w:tmpl w:val="CD00F7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AA14B4C"/>
    <w:multiLevelType w:val="hybridMultilevel"/>
    <w:tmpl w:val="BECC367C"/>
    <w:lvl w:ilvl="0" w:tplc="2AB24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5"/>
  </w:num>
  <w:num w:numId="8">
    <w:abstractNumId w:val="10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4F"/>
    <w:rsid w:val="00090450"/>
    <w:rsid w:val="000D5349"/>
    <w:rsid w:val="001510E3"/>
    <w:rsid w:val="004F2A9F"/>
    <w:rsid w:val="00555C58"/>
    <w:rsid w:val="00677987"/>
    <w:rsid w:val="00774D65"/>
    <w:rsid w:val="00803B70"/>
    <w:rsid w:val="008D254F"/>
    <w:rsid w:val="008D3DA6"/>
    <w:rsid w:val="00CC6012"/>
    <w:rsid w:val="00F3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4F"/>
  </w:style>
  <w:style w:type="paragraph" w:styleId="1">
    <w:name w:val="heading 1"/>
    <w:basedOn w:val="a"/>
    <w:next w:val="a"/>
    <w:link w:val="10"/>
    <w:uiPriority w:val="9"/>
    <w:qFormat/>
    <w:rsid w:val="00CC6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254F"/>
    <w:pPr>
      <w:pBdr>
        <w:bottom w:val="single" w:sz="18" w:space="8" w:color="8AA1BD"/>
      </w:pBdr>
      <w:spacing w:after="150" w:line="240" w:lineRule="auto"/>
      <w:outlineLvl w:val="1"/>
    </w:pPr>
    <w:rPr>
      <w:rFonts w:ascii="Times New Roman" w:eastAsia="Times New Roman" w:hAnsi="Times New Roman" w:cs="Times New Roman"/>
      <w:sz w:val="35"/>
      <w:szCs w:val="35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254F"/>
    <w:rPr>
      <w:rFonts w:ascii="Times New Roman" w:eastAsia="Times New Roman" w:hAnsi="Times New Roman" w:cs="Times New Roman"/>
      <w:sz w:val="35"/>
      <w:szCs w:val="35"/>
      <w:lang w:eastAsia="ru-RU"/>
    </w:rPr>
  </w:style>
  <w:style w:type="paragraph" w:styleId="a3">
    <w:name w:val="Normal (Web)"/>
    <w:basedOn w:val="a"/>
    <w:uiPriority w:val="99"/>
    <w:unhideWhenUsed/>
    <w:rsid w:val="008D254F"/>
    <w:pPr>
      <w:spacing w:before="100" w:beforeAutospacing="1" w:after="300" w:line="39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6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CC601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3668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904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4F"/>
  </w:style>
  <w:style w:type="paragraph" w:styleId="1">
    <w:name w:val="heading 1"/>
    <w:basedOn w:val="a"/>
    <w:next w:val="a"/>
    <w:link w:val="10"/>
    <w:uiPriority w:val="9"/>
    <w:qFormat/>
    <w:rsid w:val="00CC6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254F"/>
    <w:pPr>
      <w:pBdr>
        <w:bottom w:val="single" w:sz="18" w:space="8" w:color="8AA1BD"/>
      </w:pBdr>
      <w:spacing w:after="150" w:line="240" w:lineRule="auto"/>
      <w:outlineLvl w:val="1"/>
    </w:pPr>
    <w:rPr>
      <w:rFonts w:ascii="Times New Roman" w:eastAsia="Times New Roman" w:hAnsi="Times New Roman" w:cs="Times New Roman"/>
      <w:sz w:val="35"/>
      <w:szCs w:val="35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254F"/>
    <w:rPr>
      <w:rFonts w:ascii="Times New Roman" w:eastAsia="Times New Roman" w:hAnsi="Times New Roman" w:cs="Times New Roman"/>
      <w:sz w:val="35"/>
      <w:szCs w:val="35"/>
      <w:lang w:eastAsia="ru-RU"/>
    </w:rPr>
  </w:style>
  <w:style w:type="paragraph" w:styleId="a3">
    <w:name w:val="Normal (Web)"/>
    <w:basedOn w:val="a"/>
    <w:uiPriority w:val="99"/>
    <w:unhideWhenUsed/>
    <w:rsid w:val="008D254F"/>
    <w:pPr>
      <w:spacing w:before="100" w:beforeAutospacing="1" w:after="300" w:line="39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6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CC601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3668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904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65007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805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9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883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22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map.gosuslugi.ru/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ia.gosuslugi.ru/public/r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14A38-A390-44BF-9E33-964C6B483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Малыгина Маргарита Анатольевна</dc:creator>
  <cp:lastModifiedBy>Малыгина Маргарита Анатольевна</cp:lastModifiedBy>
  <cp:revision>8</cp:revision>
  <cp:lastPrinted>2020-03-10T13:34:00Z</cp:lastPrinted>
  <dcterms:created xsi:type="dcterms:W3CDTF">2020-03-10T12:29:00Z</dcterms:created>
  <dcterms:modified xsi:type="dcterms:W3CDTF">2020-03-12T05:48:00Z</dcterms:modified>
</cp:coreProperties>
</file>