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2"/>
        <w:gridCol w:w="5352"/>
      </w:tblGrid>
      <w:tr w:rsidR="00BC4554" w:rsidRPr="00BC4554" w:rsidTr="00BC4554">
        <w:tc>
          <w:tcPr>
            <w:tcW w:w="4502" w:type="dxa"/>
          </w:tcPr>
          <w:p w:rsidR="00BC4554" w:rsidRDefault="00BC4554" w:rsidP="00BC4554">
            <w:pPr>
              <w:jc w:val="both"/>
              <w:rPr>
                <w:rFonts w:ascii="Times New Roman" w:hAnsi="Times New Roman" w:cs="Times New Roman"/>
                <w:sz w:val="28"/>
                <w:szCs w:val="28"/>
              </w:rPr>
            </w:pPr>
          </w:p>
          <w:p w:rsidR="008C123E" w:rsidRDefault="008C123E" w:rsidP="00BC4554">
            <w:pPr>
              <w:jc w:val="both"/>
              <w:rPr>
                <w:rFonts w:ascii="Times New Roman" w:hAnsi="Times New Roman" w:cs="Times New Roman"/>
                <w:sz w:val="28"/>
                <w:szCs w:val="28"/>
              </w:rPr>
            </w:pPr>
          </w:p>
          <w:p w:rsidR="008C123E" w:rsidRPr="00BC4554" w:rsidRDefault="008C123E" w:rsidP="00BC4554">
            <w:pPr>
              <w:jc w:val="both"/>
              <w:rPr>
                <w:rFonts w:ascii="Times New Roman" w:hAnsi="Times New Roman" w:cs="Times New Roman"/>
                <w:sz w:val="28"/>
                <w:szCs w:val="28"/>
              </w:rPr>
            </w:pPr>
          </w:p>
        </w:tc>
        <w:tc>
          <w:tcPr>
            <w:tcW w:w="5352" w:type="dxa"/>
          </w:tcPr>
          <w:p w:rsidR="00BC4554" w:rsidRPr="00BC4554" w:rsidRDefault="00BC4554" w:rsidP="00BC4554">
            <w:pPr>
              <w:jc w:val="center"/>
              <w:rPr>
                <w:rFonts w:ascii="Times New Roman" w:hAnsi="Times New Roman" w:cs="Times New Roman"/>
                <w:sz w:val="28"/>
                <w:szCs w:val="28"/>
              </w:rPr>
            </w:pPr>
            <w:r w:rsidRPr="00BC4554">
              <w:rPr>
                <w:rFonts w:ascii="Times New Roman" w:hAnsi="Times New Roman" w:cs="Times New Roman"/>
                <w:sz w:val="28"/>
                <w:szCs w:val="28"/>
              </w:rPr>
              <w:t>УТВЕРЖДЕН</w:t>
            </w:r>
          </w:p>
          <w:p w:rsidR="00BC4554" w:rsidRPr="00BC4554" w:rsidRDefault="00BC4554" w:rsidP="00BC4554">
            <w:pPr>
              <w:jc w:val="center"/>
              <w:rPr>
                <w:rFonts w:ascii="Times New Roman" w:hAnsi="Times New Roman" w:cs="Times New Roman"/>
                <w:sz w:val="28"/>
                <w:szCs w:val="28"/>
              </w:rPr>
            </w:pPr>
          </w:p>
          <w:p w:rsidR="00BC4554" w:rsidRPr="00BC4554" w:rsidRDefault="006B1411" w:rsidP="00BC4554">
            <w:pPr>
              <w:jc w:val="center"/>
              <w:rPr>
                <w:rFonts w:ascii="Times New Roman" w:hAnsi="Times New Roman" w:cs="Times New Roman"/>
                <w:sz w:val="28"/>
                <w:szCs w:val="28"/>
              </w:rPr>
            </w:pPr>
            <w:r>
              <w:rPr>
                <w:rFonts w:ascii="Times New Roman" w:hAnsi="Times New Roman" w:cs="Times New Roman"/>
                <w:sz w:val="28"/>
                <w:szCs w:val="28"/>
              </w:rPr>
              <w:t>решением</w:t>
            </w:r>
            <w:r w:rsidR="00BC4554" w:rsidRPr="00BC4554">
              <w:rPr>
                <w:rFonts w:ascii="Times New Roman" w:hAnsi="Times New Roman" w:cs="Times New Roman"/>
                <w:sz w:val="28"/>
                <w:szCs w:val="28"/>
              </w:rPr>
              <w:t xml:space="preserve"> Общественной палаты муниципального образования Апшеронский район</w:t>
            </w:r>
          </w:p>
          <w:p w:rsidR="00BC4554" w:rsidRPr="00BC4554" w:rsidRDefault="001F4A88" w:rsidP="00BC4554">
            <w:pPr>
              <w:jc w:val="center"/>
              <w:rPr>
                <w:rFonts w:ascii="Times New Roman" w:hAnsi="Times New Roman" w:cs="Times New Roman"/>
                <w:sz w:val="28"/>
                <w:szCs w:val="28"/>
              </w:rPr>
            </w:pPr>
            <w:r>
              <w:rPr>
                <w:rFonts w:ascii="Times New Roman" w:hAnsi="Times New Roman" w:cs="Times New Roman"/>
                <w:sz w:val="28"/>
                <w:szCs w:val="28"/>
              </w:rPr>
              <w:t xml:space="preserve">от 17 января </w:t>
            </w:r>
            <w:r w:rsidR="006B1411">
              <w:rPr>
                <w:rFonts w:ascii="Times New Roman" w:hAnsi="Times New Roman" w:cs="Times New Roman"/>
                <w:sz w:val="28"/>
                <w:szCs w:val="28"/>
              </w:rPr>
              <w:t>2020 года</w:t>
            </w:r>
          </w:p>
        </w:tc>
      </w:tr>
    </w:tbl>
    <w:p w:rsidR="00BC4554" w:rsidRDefault="00BC4554" w:rsidP="00BC4554">
      <w:pPr>
        <w:spacing w:after="0" w:line="240" w:lineRule="auto"/>
        <w:jc w:val="center"/>
        <w:rPr>
          <w:rFonts w:ascii="Times New Roman" w:hAnsi="Times New Roman" w:cs="Times New Roman"/>
          <w:sz w:val="28"/>
          <w:szCs w:val="28"/>
        </w:rPr>
      </w:pPr>
    </w:p>
    <w:p w:rsidR="00BC4554" w:rsidRPr="00A11C4E" w:rsidRDefault="00BC4554" w:rsidP="00BC4554">
      <w:pPr>
        <w:spacing w:after="0" w:line="240" w:lineRule="auto"/>
        <w:jc w:val="center"/>
        <w:rPr>
          <w:rFonts w:ascii="Times New Roman" w:hAnsi="Times New Roman" w:cs="Times New Roman"/>
          <w:b/>
          <w:sz w:val="28"/>
          <w:szCs w:val="28"/>
        </w:rPr>
      </w:pPr>
      <w:r w:rsidRPr="00A11C4E">
        <w:rPr>
          <w:rFonts w:ascii="Times New Roman" w:hAnsi="Times New Roman" w:cs="Times New Roman"/>
          <w:b/>
          <w:sz w:val="28"/>
          <w:szCs w:val="28"/>
        </w:rPr>
        <w:t>РЕГЛАМЕНТ</w:t>
      </w:r>
    </w:p>
    <w:p w:rsidR="00BC4554" w:rsidRPr="00A11C4E" w:rsidRDefault="00BC4554" w:rsidP="00BC4554">
      <w:pPr>
        <w:spacing w:after="0" w:line="240" w:lineRule="auto"/>
        <w:jc w:val="center"/>
        <w:rPr>
          <w:rFonts w:ascii="Times New Roman" w:hAnsi="Times New Roman" w:cs="Times New Roman"/>
          <w:b/>
          <w:sz w:val="28"/>
          <w:szCs w:val="28"/>
        </w:rPr>
      </w:pPr>
      <w:r w:rsidRPr="00A11C4E">
        <w:rPr>
          <w:rFonts w:ascii="Times New Roman" w:hAnsi="Times New Roman" w:cs="Times New Roman"/>
          <w:b/>
          <w:sz w:val="28"/>
          <w:szCs w:val="28"/>
        </w:rPr>
        <w:t>ОБЩЕСТВЕННОЙ ПАЛАТЫ</w:t>
      </w:r>
    </w:p>
    <w:p w:rsidR="00BC4554" w:rsidRPr="00A11C4E" w:rsidRDefault="00BC4554" w:rsidP="00BC4554">
      <w:pPr>
        <w:spacing w:after="0" w:line="240" w:lineRule="auto"/>
        <w:jc w:val="center"/>
        <w:rPr>
          <w:rFonts w:ascii="Times New Roman" w:hAnsi="Times New Roman" w:cs="Times New Roman"/>
          <w:b/>
          <w:sz w:val="28"/>
          <w:szCs w:val="28"/>
        </w:rPr>
      </w:pPr>
      <w:r w:rsidRPr="00A11C4E">
        <w:rPr>
          <w:rFonts w:ascii="Times New Roman" w:hAnsi="Times New Roman" w:cs="Times New Roman"/>
          <w:b/>
          <w:sz w:val="28"/>
          <w:szCs w:val="28"/>
        </w:rPr>
        <w:t>МУНИЦИПАЛЬНОГО ОБРАЗОВАНИЯ АПШЕРОНСКИЙ РАЙОН</w:t>
      </w:r>
    </w:p>
    <w:p w:rsidR="00BC4554" w:rsidRDefault="00BC4554" w:rsidP="00BC4554">
      <w:pPr>
        <w:spacing w:after="0" w:line="240" w:lineRule="auto"/>
        <w:jc w:val="center"/>
        <w:rPr>
          <w:rFonts w:ascii="Times New Roman" w:hAnsi="Times New Roman" w:cs="Times New Roman"/>
          <w:sz w:val="28"/>
          <w:szCs w:val="28"/>
        </w:rPr>
      </w:pPr>
    </w:p>
    <w:p w:rsidR="00BC4554" w:rsidRPr="00A11C4E" w:rsidRDefault="00186D5A" w:rsidP="00186D5A">
      <w:pPr>
        <w:spacing w:after="0" w:line="240" w:lineRule="auto"/>
        <w:ind w:left="1166" w:hanging="457"/>
        <w:jc w:val="both"/>
        <w:rPr>
          <w:rFonts w:ascii="Times New Roman" w:hAnsi="Times New Roman" w:cs="Times New Roman"/>
          <w:b/>
          <w:sz w:val="28"/>
          <w:szCs w:val="28"/>
        </w:rPr>
      </w:pPr>
      <w:r w:rsidRPr="00A11C4E">
        <w:rPr>
          <w:rFonts w:ascii="Times New Roman" w:hAnsi="Times New Roman" w:cs="Times New Roman"/>
          <w:b/>
          <w:sz w:val="28"/>
          <w:szCs w:val="28"/>
          <w:lang w:val="en-US"/>
        </w:rPr>
        <w:t>I</w:t>
      </w:r>
      <w:r w:rsidRPr="00A11C4E">
        <w:rPr>
          <w:rFonts w:ascii="Times New Roman" w:hAnsi="Times New Roman" w:cs="Times New Roman"/>
          <w:b/>
          <w:sz w:val="28"/>
          <w:szCs w:val="28"/>
        </w:rPr>
        <w:t xml:space="preserve">. </w:t>
      </w:r>
      <w:r w:rsidR="00BC4554" w:rsidRPr="00A11C4E">
        <w:rPr>
          <w:rFonts w:ascii="Times New Roman" w:hAnsi="Times New Roman" w:cs="Times New Roman"/>
          <w:b/>
          <w:sz w:val="28"/>
          <w:szCs w:val="28"/>
        </w:rPr>
        <w:t>ОБЩИЕ ПОЛОЖЕНИЯ</w:t>
      </w:r>
    </w:p>
    <w:p w:rsidR="00BC4554" w:rsidRDefault="00BC4554" w:rsidP="00BC4554">
      <w:pPr>
        <w:spacing w:after="0" w:line="240" w:lineRule="auto"/>
        <w:ind w:firstLine="708"/>
        <w:jc w:val="both"/>
        <w:rPr>
          <w:rFonts w:ascii="Times New Roman" w:hAnsi="Times New Roman" w:cs="Times New Roman"/>
          <w:sz w:val="28"/>
          <w:szCs w:val="28"/>
        </w:rPr>
      </w:pPr>
      <w:r w:rsidRPr="00BC4554">
        <w:rPr>
          <w:rFonts w:ascii="Times New Roman" w:hAnsi="Times New Roman" w:cs="Times New Roman"/>
          <w:sz w:val="28"/>
          <w:szCs w:val="28"/>
        </w:rPr>
        <w:t>Настоящий Регламент в соответствии с постановлением администрации муниципального образования Апшеронский район от 02.10.2019 г. № 621 «Об образовании Общественной палаты муниципального Апшеронский район» устанавливает правила внутренней организации, процедуры и порядок деятельности Общественной палаты муниципального образования Апшеронский район (далее — Общественная палата, Палата) по осуществлению своих полномочий.</w:t>
      </w:r>
    </w:p>
    <w:p w:rsidR="00BC4554" w:rsidRPr="00BC4554" w:rsidRDefault="00BC4554" w:rsidP="00BC4554">
      <w:pPr>
        <w:spacing w:after="0" w:line="240" w:lineRule="auto"/>
        <w:ind w:firstLine="708"/>
        <w:jc w:val="both"/>
        <w:rPr>
          <w:rFonts w:ascii="Times New Roman" w:hAnsi="Times New Roman" w:cs="Times New Roman"/>
          <w:sz w:val="28"/>
          <w:szCs w:val="28"/>
        </w:rPr>
      </w:pPr>
    </w:p>
    <w:p w:rsidR="00BC4554" w:rsidRPr="00BC4554" w:rsidRDefault="00BC4554" w:rsidP="00BC4554">
      <w:pPr>
        <w:spacing w:after="0" w:line="240" w:lineRule="auto"/>
        <w:ind w:firstLine="708"/>
        <w:jc w:val="both"/>
        <w:rPr>
          <w:rFonts w:ascii="Times New Roman" w:hAnsi="Times New Roman" w:cs="Times New Roman"/>
          <w:b/>
          <w:sz w:val="28"/>
          <w:szCs w:val="28"/>
        </w:rPr>
      </w:pPr>
      <w:r w:rsidRPr="00BC4554">
        <w:rPr>
          <w:rFonts w:ascii="Times New Roman" w:hAnsi="Times New Roman" w:cs="Times New Roman"/>
          <w:b/>
          <w:sz w:val="28"/>
          <w:szCs w:val="28"/>
        </w:rPr>
        <w:t>Статья 1. Правовая основа деятельности Общественной палаты муниципального образования Апшеронский район</w:t>
      </w:r>
    </w:p>
    <w:p w:rsidR="00BC4554" w:rsidRPr="00BC4554" w:rsidRDefault="00BC4554" w:rsidP="00BC4554">
      <w:pPr>
        <w:spacing w:after="0" w:line="240" w:lineRule="auto"/>
        <w:ind w:firstLine="708"/>
        <w:jc w:val="both"/>
        <w:rPr>
          <w:rFonts w:ascii="Times New Roman" w:hAnsi="Times New Roman" w:cs="Times New Roman"/>
          <w:sz w:val="28"/>
          <w:szCs w:val="28"/>
        </w:rPr>
      </w:pPr>
      <w:r w:rsidRPr="00BC4554">
        <w:rPr>
          <w:rFonts w:ascii="Times New Roman" w:hAnsi="Times New Roman" w:cs="Times New Roman"/>
          <w:sz w:val="28"/>
          <w:szCs w:val="28"/>
        </w:rPr>
        <w:t>Общественная палата осуществляет свою деятельность на основе Конституции Российской Федерации, Федерального закона Российской Федерации от 21 июля 2014 года № 212-ФЗ «Об основах общественного контроля в Российской Федерации», постановлением администрации муниципального образования Апшеронский район от 02.10.2019 г. № 621 «Об образовании Общественной палаты муниципального Апшеронский район».</w:t>
      </w:r>
    </w:p>
    <w:p w:rsidR="00BC4554" w:rsidRDefault="00BC4554" w:rsidP="00BC4554">
      <w:pPr>
        <w:spacing w:after="0" w:line="240" w:lineRule="auto"/>
        <w:ind w:firstLine="708"/>
        <w:jc w:val="both"/>
        <w:rPr>
          <w:rFonts w:ascii="Times New Roman" w:hAnsi="Times New Roman" w:cs="Times New Roman"/>
          <w:sz w:val="28"/>
          <w:szCs w:val="28"/>
        </w:rPr>
      </w:pPr>
    </w:p>
    <w:p w:rsidR="00BC4554" w:rsidRDefault="00BC4554" w:rsidP="00BC4554">
      <w:pPr>
        <w:spacing w:after="0" w:line="240" w:lineRule="auto"/>
        <w:ind w:firstLine="708"/>
        <w:jc w:val="both"/>
        <w:rPr>
          <w:rFonts w:ascii="Times New Roman" w:hAnsi="Times New Roman" w:cs="Times New Roman"/>
          <w:b/>
          <w:sz w:val="28"/>
          <w:szCs w:val="28"/>
        </w:rPr>
      </w:pPr>
      <w:r w:rsidRPr="00BC4554">
        <w:rPr>
          <w:rFonts w:ascii="Times New Roman" w:hAnsi="Times New Roman" w:cs="Times New Roman"/>
          <w:b/>
          <w:sz w:val="28"/>
          <w:szCs w:val="28"/>
        </w:rPr>
        <w:t xml:space="preserve">Статья </w:t>
      </w:r>
      <w:r>
        <w:rPr>
          <w:rFonts w:ascii="Times New Roman" w:hAnsi="Times New Roman" w:cs="Times New Roman"/>
          <w:b/>
          <w:sz w:val="28"/>
          <w:szCs w:val="28"/>
        </w:rPr>
        <w:t xml:space="preserve"> </w:t>
      </w:r>
      <w:r w:rsidRPr="00BC4554">
        <w:rPr>
          <w:rFonts w:ascii="Times New Roman" w:hAnsi="Times New Roman" w:cs="Times New Roman"/>
          <w:b/>
          <w:sz w:val="28"/>
          <w:szCs w:val="28"/>
        </w:rPr>
        <w:t>2. Органы Общественной Палаты</w:t>
      </w:r>
    </w:p>
    <w:p w:rsidR="00BC4554" w:rsidRPr="00BC4554" w:rsidRDefault="00BC4554" w:rsidP="00BC4554">
      <w:pPr>
        <w:spacing w:after="0" w:line="240" w:lineRule="auto"/>
        <w:ind w:firstLine="708"/>
        <w:jc w:val="both"/>
        <w:rPr>
          <w:rFonts w:ascii="Times New Roman" w:hAnsi="Times New Roman" w:cs="Times New Roman"/>
          <w:sz w:val="28"/>
          <w:szCs w:val="28"/>
        </w:rPr>
      </w:pPr>
      <w:r w:rsidRPr="00BC4554">
        <w:rPr>
          <w:rFonts w:ascii="Times New Roman" w:hAnsi="Times New Roman" w:cs="Times New Roman"/>
          <w:sz w:val="28"/>
          <w:szCs w:val="28"/>
        </w:rPr>
        <w:t>К органам Общественной палаты относятся:</w:t>
      </w:r>
      <w:r>
        <w:rPr>
          <w:rFonts w:ascii="Times New Roman" w:hAnsi="Times New Roman" w:cs="Times New Roman"/>
          <w:sz w:val="28"/>
          <w:szCs w:val="28"/>
        </w:rPr>
        <w:t xml:space="preserve"> </w:t>
      </w:r>
      <w:r w:rsidRPr="00BC4554">
        <w:rPr>
          <w:rFonts w:ascii="Times New Roman" w:hAnsi="Times New Roman" w:cs="Times New Roman"/>
          <w:sz w:val="28"/>
          <w:szCs w:val="28"/>
        </w:rPr>
        <w:t>Совет Общественной палаты, председатель Общественной палаты, комиссии Палаты, рабочие группы Палаты.</w:t>
      </w:r>
    </w:p>
    <w:p w:rsidR="00BC4554" w:rsidRDefault="00BC4554" w:rsidP="00BC4554">
      <w:pPr>
        <w:spacing w:after="0" w:line="240" w:lineRule="auto"/>
        <w:ind w:firstLine="708"/>
        <w:jc w:val="both"/>
        <w:rPr>
          <w:rFonts w:ascii="Times New Roman" w:hAnsi="Times New Roman" w:cs="Times New Roman"/>
          <w:sz w:val="28"/>
          <w:szCs w:val="28"/>
        </w:rPr>
      </w:pPr>
    </w:p>
    <w:p w:rsidR="00BC4554" w:rsidRPr="00BC4554" w:rsidRDefault="00BC4554" w:rsidP="00BC4554">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Статья </w:t>
      </w:r>
      <w:r w:rsidRPr="00BC4554">
        <w:rPr>
          <w:rFonts w:ascii="Times New Roman" w:hAnsi="Times New Roman" w:cs="Times New Roman"/>
          <w:b/>
          <w:sz w:val="28"/>
          <w:szCs w:val="28"/>
        </w:rPr>
        <w:t>З. Формы работы Палаты</w:t>
      </w:r>
    </w:p>
    <w:p w:rsidR="00BC4554" w:rsidRPr="00BC4554" w:rsidRDefault="00BC4554" w:rsidP="00BC45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BC4554">
        <w:rPr>
          <w:rFonts w:ascii="Times New Roman" w:hAnsi="Times New Roman" w:cs="Times New Roman"/>
          <w:color w:val="FFFFFF" w:themeColor="background1"/>
          <w:sz w:val="28"/>
          <w:szCs w:val="28"/>
          <w:shd w:val="clear" w:color="auto" w:fill="FFFFFF" w:themeFill="background1"/>
        </w:rPr>
        <w:t>_</w:t>
      </w:r>
      <w:r w:rsidRPr="00BC4554">
        <w:rPr>
          <w:rFonts w:ascii="Times New Roman" w:hAnsi="Times New Roman" w:cs="Times New Roman"/>
          <w:sz w:val="28"/>
          <w:szCs w:val="28"/>
        </w:rPr>
        <w:t>Общественная палата проводит свою работу в форме заседаний Палаты и заседаний органов Палаты.</w:t>
      </w:r>
    </w:p>
    <w:p w:rsidR="00BC4554" w:rsidRPr="00BC4554" w:rsidRDefault="00BC4554" w:rsidP="00BC4554">
      <w:pPr>
        <w:spacing w:after="0" w:line="240" w:lineRule="auto"/>
        <w:ind w:firstLine="708"/>
        <w:jc w:val="both"/>
        <w:rPr>
          <w:rFonts w:ascii="Times New Roman" w:hAnsi="Times New Roman" w:cs="Times New Roman"/>
          <w:sz w:val="28"/>
          <w:szCs w:val="28"/>
        </w:rPr>
      </w:pPr>
      <w:r w:rsidRPr="00BC4554">
        <w:rPr>
          <w:rFonts w:ascii="Times New Roman" w:hAnsi="Times New Roman" w:cs="Times New Roman"/>
          <w:sz w:val="28"/>
          <w:szCs w:val="28"/>
        </w:rPr>
        <w:t>2.</w:t>
      </w:r>
      <w:r w:rsidRPr="00BC4554">
        <w:rPr>
          <w:rFonts w:ascii="Times New Roman" w:hAnsi="Times New Roman" w:cs="Times New Roman"/>
          <w:color w:val="FFFFFF" w:themeColor="background1"/>
          <w:sz w:val="28"/>
          <w:szCs w:val="28"/>
        </w:rPr>
        <w:t>_</w:t>
      </w:r>
      <w:r w:rsidRPr="00BC4554">
        <w:rPr>
          <w:rFonts w:ascii="Times New Roman" w:hAnsi="Times New Roman" w:cs="Times New Roman"/>
          <w:sz w:val="28"/>
          <w:szCs w:val="28"/>
        </w:rPr>
        <w:t xml:space="preserve">Проведение гражданских форумов, общественных слушаний по актуальным вопросам общественной жизни муниципального образования </w:t>
      </w:r>
      <w:r>
        <w:rPr>
          <w:rFonts w:ascii="Times New Roman" w:hAnsi="Times New Roman" w:cs="Times New Roman"/>
          <w:sz w:val="28"/>
          <w:szCs w:val="28"/>
        </w:rPr>
        <w:t>Апшеронский район</w:t>
      </w:r>
      <w:r w:rsidRPr="00BC4554">
        <w:rPr>
          <w:rFonts w:ascii="Times New Roman" w:hAnsi="Times New Roman" w:cs="Times New Roman"/>
          <w:sz w:val="28"/>
          <w:szCs w:val="28"/>
        </w:rPr>
        <w:t>, осуществление иных форм работы и мероприятий Палаты, предусмотренных Положением об общ</w:t>
      </w:r>
      <w:r>
        <w:rPr>
          <w:rFonts w:ascii="Times New Roman" w:hAnsi="Times New Roman" w:cs="Times New Roman"/>
          <w:sz w:val="28"/>
          <w:szCs w:val="28"/>
        </w:rPr>
        <w:t>ественной палате муниципального</w:t>
      </w:r>
      <w:r w:rsidRPr="00BC4554">
        <w:rPr>
          <w:rFonts w:ascii="Times New Roman" w:hAnsi="Times New Roman" w:cs="Times New Roman"/>
          <w:sz w:val="28"/>
          <w:szCs w:val="28"/>
        </w:rPr>
        <w:t xml:space="preserve"> образования </w:t>
      </w:r>
      <w:r>
        <w:rPr>
          <w:rFonts w:ascii="Times New Roman" w:hAnsi="Times New Roman" w:cs="Times New Roman"/>
          <w:sz w:val="28"/>
          <w:szCs w:val="28"/>
        </w:rPr>
        <w:t>Апшеронский район</w:t>
      </w:r>
      <w:r w:rsidRPr="00BC4554">
        <w:rPr>
          <w:rFonts w:ascii="Times New Roman" w:hAnsi="Times New Roman" w:cs="Times New Roman"/>
          <w:sz w:val="28"/>
          <w:szCs w:val="28"/>
        </w:rPr>
        <w:t xml:space="preserve"> (далее — Положение), осуществляется в порядке, установленном настоящим Регламентом.</w:t>
      </w:r>
    </w:p>
    <w:p w:rsidR="00BC4554" w:rsidRDefault="00BC4554" w:rsidP="00BC4554">
      <w:pPr>
        <w:spacing w:after="0" w:line="240" w:lineRule="auto"/>
        <w:ind w:firstLine="708"/>
        <w:jc w:val="both"/>
        <w:rPr>
          <w:rFonts w:ascii="Times New Roman" w:hAnsi="Times New Roman" w:cs="Times New Roman"/>
          <w:sz w:val="28"/>
          <w:szCs w:val="28"/>
        </w:rPr>
      </w:pPr>
    </w:p>
    <w:p w:rsidR="00BC4554" w:rsidRPr="00BC4554" w:rsidRDefault="00BC4554" w:rsidP="00BC4554">
      <w:pPr>
        <w:spacing w:after="0" w:line="240" w:lineRule="auto"/>
        <w:ind w:firstLine="708"/>
        <w:jc w:val="both"/>
        <w:rPr>
          <w:rFonts w:ascii="Times New Roman" w:hAnsi="Times New Roman" w:cs="Times New Roman"/>
          <w:b/>
          <w:sz w:val="28"/>
          <w:szCs w:val="28"/>
        </w:rPr>
      </w:pPr>
      <w:r w:rsidRPr="00BC4554">
        <w:rPr>
          <w:rFonts w:ascii="Times New Roman" w:hAnsi="Times New Roman" w:cs="Times New Roman"/>
          <w:b/>
          <w:sz w:val="28"/>
          <w:szCs w:val="28"/>
        </w:rPr>
        <w:t>Статья 4. Принципы и условия деятельности членов Палаты</w:t>
      </w:r>
    </w:p>
    <w:p w:rsidR="00BC4554" w:rsidRDefault="00BC4554" w:rsidP="00BC4554">
      <w:pPr>
        <w:spacing w:after="0" w:line="240" w:lineRule="auto"/>
        <w:ind w:firstLine="708"/>
        <w:jc w:val="both"/>
        <w:rPr>
          <w:rFonts w:ascii="Times New Roman" w:hAnsi="Times New Roman" w:cs="Times New Roman"/>
          <w:sz w:val="28"/>
          <w:szCs w:val="28"/>
        </w:rPr>
      </w:pPr>
      <w:r w:rsidRPr="00BC4554">
        <w:rPr>
          <w:rFonts w:ascii="Times New Roman" w:hAnsi="Times New Roman" w:cs="Times New Roman"/>
          <w:sz w:val="28"/>
          <w:szCs w:val="28"/>
        </w:rPr>
        <w:lastRenderedPageBreak/>
        <w:t>1. Члены Палаты принимают личное участие в ее работе.</w:t>
      </w:r>
    </w:p>
    <w:p w:rsidR="00BC4554" w:rsidRPr="00BC4554" w:rsidRDefault="00BC4554" w:rsidP="00BC4554">
      <w:pPr>
        <w:spacing w:after="0" w:line="240" w:lineRule="auto"/>
        <w:ind w:firstLine="708"/>
        <w:jc w:val="both"/>
        <w:rPr>
          <w:rFonts w:ascii="Times New Roman" w:hAnsi="Times New Roman" w:cs="Times New Roman"/>
          <w:sz w:val="28"/>
          <w:szCs w:val="28"/>
        </w:rPr>
      </w:pPr>
      <w:r w:rsidRPr="00BC4554">
        <w:rPr>
          <w:rFonts w:ascii="Times New Roman" w:hAnsi="Times New Roman" w:cs="Times New Roman"/>
          <w:sz w:val="28"/>
          <w:szCs w:val="28"/>
        </w:rPr>
        <w:t>2. При исполнении своих полномочий в Палате ее члены:</w:t>
      </w:r>
    </w:p>
    <w:p w:rsidR="00BC4554" w:rsidRDefault="00BC4554" w:rsidP="00BC4554">
      <w:pPr>
        <w:spacing w:after="0" w:line="240" w:lineRule="auto"/>
        <w:ind w:firstLine="708"/>
        <w:jc w:val="both"/>
        <w:rPr>
          <w:rFonts w:ascii="Times New Roman" w:hAnsi="Times New Roman" w:cs="Times New Roman"/>
          <w:sz w:val="28"/>
          <w:szCs w:val="28"/>
        </w:rPr>
      </w:pPr>
      <w:r w:rsidRPr="00BC4554">
        <w:rPr>
          <w:rFonts w:ascii="Times New Roman" w:hAnsi="Times New Roman" w:cs="Times New Roman"/>
          <w:sz w:val="28"/>
          <w:szCs w:val="28"/>
        </w:rPr>
        <w:t xml:space="preserve">обладают равными правами при обсуждении и принятии решений Палаты; </w:t>
      </w:r>
      <w:r w:rsidRPr="00BC4554">
        <w:rPr>
          <w:rFonts w:ascii="Times New Roman" w:hAnsi="Times New Roman" w:cs="Times New Roman"/>
          <w:noProof/>
          <w:sz w:val="28"/>
          <w:szCs w:val="28"/>
        </w:rPr>
        <w:drawing>
          <wp:inline distT="0" distB="0" distL="0" distR="0">
            <wp:extent cx="9525" cy="9525"/>
            <wp:effectExtent l="19050" t="0" r="9525" b="0"/>
            <wp:docPr id="9" name="Picture 2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9"/>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C4554">
        <w:rPr>
          <w:rFonts w:ascii="Times New Roman" w:hAnsi="Times New Roman" w:cs="Times New Roman"/>
          <w:sz w:val="28"/>
          <w:szCs w:val="28"/>
        </w:rPr>
        <w:t xml:space="preserve"> </w:t>
      </w:r>
    </w:p>
    <w:p w:rsidR="00BC4554" w:rsidRDefault="00BC4554" w:rsidP="00BC4554">
      <w:pPr>
        <w:spacing w:after="0" w:line="240" w:lineRule="auto"/>
        <w:ind w:firstLine="708"/>
        <w:jc w:val="both"/>
        <w:rPr>
          <w:rFonts w:ascii="Times New Roman" w:hAnsi="Times New Roman" w:cs="Times New Roman"/>
          <w:sz w:val="28"/>
          <w:szCs w:val="28"/>
        </w:rPr>
      </w:pPr>
      <w:r w:rsidRPr="00BC4554">
        <w:rPr>
          <w:rFonts w:ascii="Times New Roman" w:hAnsi="Times New Roman" w:cs="Times New Roman"/>
          <w:sz w:val="28"/>
          <w:szCs w:val="28"/>
        </w:rPr>
        <w:t>имеют равное с другими членами Палаты право избирать и быть из</w:t>
      </w:r>
      <w:r>
        <w:rPr>
          <w:rFonts w:ascii="Times New Roman" w:hAnsi="Times New Roman" w:cs="Times New Roman"/>
          <w:sz w:val="28"/>
          <w:szCs w:val="28"/>
        </w:rPr>
        <w:t xml:space="preserve">бранными на выборные должности и </w:t>
      </w:r>
      <w:r w:rsidRPr="00BC4554">
        <w:rPr>
          <w:rFonts w:ascii="Times New Roman" w:hAnsi="Times New Roman" w:cs="Times New Roman"/>
          <w:sz w:val="28"/>
          <w:szCs w:val="28"/>
        </w:rPr>
        <w:t xml:space="preserve"> в органы Палаты; </w:t>
      </w:r>
    </w:p>
    <w:p w:rsidR="00BC4554" w:rsidRDefault="00BC4554" w:rsidP="00BC4554">
      <w:pPr>
        <w:spacing w:after="0" w:line="240" w:lineRule="auto"/>
        <w:ind w:firstLine="708"/>
        <w:jc w:val="both"/>
        <w:rPr>
          <w:rFonts w:ascii="Times New Roman" w:hAnsi="Times New Roman" w:cs="Times New Roman"/>
          <w:sz w:val="28"/>
          <w:szCs w:val="28"/>
        </w:rPr>
      </w:pPr>
      <w:r w:rsidRPr="00BC4554">
        <w:rPr>
          <w:rFonts w:ascii="Times New Roman" w:hAnsi="Times New Roman" w:cs="Times New Roman"/>
          <w:sz w:val="28"/>
          <w:szCs w:val="28"/>
        </w:rPr>
        <w:t xml:space="preserve">не связаны решениями общественных объединений; </w:t>
      </w:r>
    </w:p>
    <w:p w:rsidR="00BC4554" w:rsidRDefault="00BC4554" w:rsidP="00BC4554">
      <w:pPr>
        <w:spacing w:after="0" w:line="240" w:lineRule="auto"/>
        <w:ind w:firstLine="708"/>
        <w:jc w:val="both"/>
        <w:rPr>
          <w:rFonts w:ascii="Times New Roman" w:hAnsi="Times New Roman" w:cs="Times New Roman"/>
          <w:sz w:val="28"/>
          <w:szCs w:val="28"/>
        </w:rPr>
      </w:pPr>
      <w:r w:rsidRPr="00BC4554">
        <w:rPr>
          <w:rFonts w:ascii="Times New Roman" w:hAnsi="Times New Roman" w:cs="Times New Roman"/>
          <w:sz w:val="28"/>
          <w:szCs w:val="28"/>
        </w:rPr>
        <w:t>осуществляют свою деятельность в Палате на общественных началах.</w:t>
      </w:r>
    </w:p>
    <w:p w:rsidR="00BC4554" w:rsidRDefault="00BC4554" w:rsidP="00BC4554">
      <w:pPr>
        <w:spacing w:after="0" w:line="240" w:lineRule="auto"/>
        <w:ind w:firstLine="708"/>
        <w:jc w:val="both"/>
        <w:rPr>
          <w:rFonts w:ascii="Times New Roman" w:hAnsi="Times New Roman" w:cs="Times New Roman"/>
          <w:sz w:val="28"/>
          <w:szCs w:val="28"/>
        </w:rPr>
      </w:pPr>
    </w:p>
    <w:p w:rsidR="00BC4554" w:rsidRPr="00BC4554" w:rsidRDefault="00BC4554" w:rsidP="00BC4554">
      <w:pPr>
        <w:spacing w:after="0" w:line="240" w:lineRule="auto"/>
        <w:ind w:firstLine="708"/>
        <w:jc w:val="both"/>
        <w:rPr>
          <w:rFonts w:ascii="Times New Roman" w:hAnsi="Times New Roman" w:cs="Times New Roman"/>
          <w:b/>
          <w:sz w:val="28"/>
          <w:szCs w:val="28"/>
        </w:rPr>
      </w:pPr>
      <w:r w:rsidRPr="00BC4554">
        <w:rPr>
          <w:rFonts w:ascii="Times New Roman" w:hAnsi="Times New Roman" w:cs="Times New Roman"/>
          <w:b/>
          <w:sz w:val="28"/>
          <w:szCs w:val="28"/>
        </w:rPr>
        <w:t xml:space="preserve">Статья </w:t>
      </w:r>
      <w:r>
        <w:rPr>
          <w:rFonts w:ascii="Times New Roman" w:hAnsi="Times New Roman" w:cs="Times New Roman"/>
          <w:b/>
          <w:sz w:val="28"/>
          <w:szCs w:val="28"/>
        </w:rPr>
        <w:t xml:space="preserve"> </w:t>
      </w:r>
      <w:r w:rsidRPr="00BC4554">
        <w:rPr>
          <w:rFonts w:ascii="Times New Roman" w:hAnsi="Times New Roman" w:cs="Times New Roman"/>
          <w:b/>
          <w:sz w:val="28"/>
          <w:szCs w:val="28"/>
        </w:rPr>
        <w:t>5. Принципы формирования совета Общественной палаты</w:t>
      </w:r>
    </w:p>
    <w:p w:rsidR="00BC4554" w:rsidRPr="00BC4554" w:rsidRDefault="00BC4554" w:rsidP="00BC4554">
      <w:pPr>
        <w:spacing w:after="0" w:line="240" w:lineRule="auto"/>
        <w:ind w:firstLine="708"/>
        <w:jc w:val="both"/>
        <w:rPr>
          <w:rFonts w:ascii="Times New Roman" w:hAnsi="Times New Roman" w:cs="Times New Roman"/>
          <w:sz w:val="28"/>
          <w:szCs w:val="28"/>
        </w:rPr>
      </w:pPr>
      <w:r w:rsidRPr="00BC4554">
        <w:rPr>
          <w:rFonts w:ascii="Times New Roman" w:hAnsi="Times New Roman" w:cs="Times New Roman"/>
          <w:sz w:val="28"/>
          <w:szCs w:val="28"/>
        </w:rPr>
        <w:t>Совет Общественной палаты является постоянно действующим руководящим органом. Совет Общественной палаты осуществляет текущую работу в период между заседаниями Общественной палаты.</w:t>
      </w:r>
    </w:p>
    <w:p w:rsidR="00BC4554" w:rsidRPr="00BC4554" w:rsidRDefault="00BC4554" w:rsidP="00BC4554">
      <w:pPr>
        <w:spacing w:after="0" w:line="240" w:lineRule="auto"/>
        <w:ind w:firstLine="708"/>
        <w:jc w:val="both"/>
        <w:rPr>
          <w:rFonts w:ascii="Times New Roman" w:hAnsi="Times New Roman" w:cs="Times New Roman"/>
          <w:sz w:val="28"/>
          <w:szCs w:val="28"/>
        </w:rPr>
      </w:pPr>
      <w:r w:rsidRPr="00BC4554">
        <w:rPr>
          <w:rFonts w:ascii="Times New Roman" w:hAnsi="Times New Roman" w:cs="Times New Roman"/>
          <w:sz w:val="28"/>
          <w:szCs w:val="28"/>
        </w:rPr>
        <w:t>5.1. Полномочия совета Общественной палаты.</w:t>
      </w:r>
    </w:p>
    <w:p w:rsidR="00BC4554" w:rsidRPr="00BC4554" w:rsidRDefault="00BC4554" w:rsidP="00BC4554">
      <w:pPr>
        <w:spacing w:after="0" w:line="240" w:lineRule="auto"/>
        <w:ind w:firstLine="708"/>
        <w:jc w:val="both"/>
        <w:rPr>
          <w:rFonts w:ascii="Times New Roman" w:hAnsi="Times New Roman" w:cs="Times New Roman"/>
          <w:sz w:val="28"/>
          <w:szCs w:val="28"/>
        </w:rPr>
      </w:pPr>
      <w:r w:rsidRPr="00BC4554">
        <w:rPr>
          <w:rFonts w:ascii="Times New Roman" w:hAnsi="Times New Roman" w:cs="Times New Roman"/>
          <w:sz w:val="28"/>
          <w:szCs w:val="28"/>
        </w:rPr>
        <w:t>Совет Общественной палаты:</w:t>
      </w:r>
    </w:p>
    <w:p w:rsidR="00BC4554" w:rsidRDefault="00BC4554" w:rsidP="00BC4554">
      <w:pPr>
        <w:spacing w:after="0" w:line="240" w:lineRule="auto"/>
        <w:ind w:firstLine="708"/>
        <w:jc w:val="both"/>
        <w:rPr>
          <w:rFonts w:ascii="Times New Roman" w:hAnsi="Times New Roman" w:cs="Times New Roman"/>
          <w:sz w:val="28"/>
          <w:szCs w:val="28"/>
        </w:rPr>
      </w:pPr>
      <w:r w:rsidRPr="00BC4554">
        <w:rPr>
          <w:rFonts w:ascii="Times New Roman" w:hAnsi="Times New Roman" w:cs="Times New Roman"/>
          <w:sz w:val="28"/>
          <w:szCs w:val="28"/>
        </w:rPr>
        <w:t xml:space="preserve">формирует проект плана работы Общественной палаты; </w:t>
      </w:r>
    </w:p>
    <w:p w:rsidR="00BC4554" w:rsidRDefault="00BC4554" w:rsidP="00BC4554">
      <w:pPr>
        <w:spacing w:after="0" w:line="240" w:lineRule="auto"/>
        <w:ind w:firstLine="708"/>
        <w:jc w:val="both"/>
        <w:rPr>
          <w:rFonts w:ascii="Times New Roman" w:hAnsi="Times New Roman" w:cs="Times New Roman"/>
          <w:sz w:val="28"/>
          <w:szCs w:val="28"/>
        </w:rPr>
      </w:pPr>
      <w:r w:rsidRPr="00BC4554">
        <w:rPr>
          <w:rFonts w:ascii="Times New Roman" w:hAnsi="Times New Roman" w:cs="Times New Roman"/>
          <w:sz w:val="28"/>
          <w:szCs w:val="28"/>
        </w:rPr>
        <w:t xml:space="preserve">определяет дату проведения очередного заседания Палаты и формирует проект порядка работы Палаты на очередное заседание; </w:t>
      </w:r>
    </w:p>
    <w:p w:rsidR="00BC4554" w:rsidRDefault="00BC4554" w:rsidP="00BC4554">
      <w:pPr>
        <w:spacing w:after="0" w:line="240" w:lineRule="auto"/>
        <w:ind w:firstLine="708"/>
        <w:jc w:val="both"/>
        <w:rPr>
          <w:rFonts w:ascii="Times New Roman" w:hAnsi="Times New Roman" w:cs="Times New Roman"/>
          <w:sz w:val="28"/>
          <w:szCs w:val="28"/>
        </w:rPr>
      </w:pPr>
      <w:r w:rsidRPr="00BC4554">
        <w:rPr>
          <w:rFonts w:ascii="Times New Roman" w:hAnsi="Times New Roman" w:cs="Times New Roman"/>
          <w:sz w:val="28"/>
          <w:szCs w:val="28"/>
        </w:rPr>
        <w:t>уведомляет членов Палаты о п</w:t>
      </w:r>
      <w:r>
        <w:rPr>
          <w:rFonts w:ascii="Times New Roman" w:hAnsi="Times New Roman" w:cs="Times New Roman"/>
          <w:sz w:val="28"/>
          <w:szCs w:val="28"/>
        </w:rPr>
        <w:t>роведении очередного заседания;</w:t>
      </w:r>
    </w:p>
    <w:p w:rsidR="00BC4554" w:rsidRDefault="00BC4554" w:rsidP="00BC4554">
      <w:pPr>
        <w:spacing w:after="0" w:line="240" w:lineRule="auto"/>
        <w:ind w:firstLine="708"/>
        <w:jc w:val="both"/>
        <w:rPr>
          <w:rFonts w:ascii="Times New Roman" w:hAnsi="Times New Roman" w:cs="Times New Roman"/>
          <w:sz w:val="28"/>
          <w:szCs w:val="28"/>
        </w:rPr>
      </w:pPr>
      <w:r w:rsidRPr="00BC4554">
        <w:rPr>
          <w:rFonts w:ascii="Times New Roman" w:hAnsi="Times New Roman" w:cs="Times New Roman"/>
          <w:sz w:val="28"/>
          <w:szCs w:val="28"/>
        </w:rPr>
        <w:t xml:space="preserve">приглашает на заседания Общественной палаты руководителей отраслевых (функциональных) органов администрации муниципального образования </w:t>
      </w:r>
      <w:r>
        <w:rPr>
          <w:rFonts w:ascii="Times New Roman" w:hAnsi="Times New Roman" w:cs="Times New Roman"/>
          <w:sz w:val="28"/>
          <w:szCs w:val="28"/>
        </w:rPr>
        <w:t>Апшеронский район</w:t>
      </w:r>
      <w:r w:rsidRPr="00BC4554">
        <w:rPr>
          <w:rFonts w:ascii="Times New Roman" w:hAnsi="Times New Roman" w:cs="Times New Roman"/>
          <w:sz w:val="28"/>
          <w:szCs w:val="28"/>
        </w:rPr>
        <w:t xml:space="preserve">, представителей общественных объединений, экспертов и других специалистов; </w:t>
      </w:r>
    </w:p>
    <w:p w:rsidR="00BC4554" w:rsidRDefault="00BC4554" w:rsidP="00BC4554">
      <w:pPr>
        <w:spacing w:after="0" w:line="240" w:lineRule="auto"/>
        <w:ind w:firstLine="708"/>
        <w:jc w:val="both"/>
        <w:rPr>
          <w:rFonts w:ascii="Times New Roman" w:hAnsi="Times New Roman" w:cs="Times New Roman"/>
          <w:sz w:val="28"/>
          <w:szCs w:val="28"/>
        </w:rPr>
      </w:pPr>
      <w:r w:rsidRPr="00BC4554">
        <w:rPr>
          <w:rFonts w:ascii="Times New Roman" w:hAnsi="Times New Roman" w:cs="Times New Roman"/>
          <w:sz w:val="28"/>
          <w:szCs w:val="28"/>
        </w:rPr>
        <w:t xml:space="preserve">в период между пленарными заседаниями Общественной палаты направляет запросы в органы местного самоуправления муниципального образования </w:t>
      </w:r>
      <w:r>
        <w:rPr>
          <w:rFonts w:ascii="Times New Roman" w:hAnsi="Times New Roman" w:cs="Times New Roman"/>
          <w:sz w:val="28"/>
          <w:szCs w:val="28"/>
        </w:rPr>
        <w:t>Апшеронский район</w:t>
      </w:r>
      <w:r w:rsidRPr="00BC4554">
        <w:rPr>
          <w:rFonts w:ascii="Times New Roman" w:hAnsi="Times New Roman" w:cs="Times New Roman"/>
          <w:sz w:val="28"/>
          <w:szCs w:val="28"/>
        </w:rPr>
        <w:t xml:space="preserve"> и иные организации; </w:t>
      </w:r>
    </w:p>
    <w:p w:rsidR="00BC4554" w:rsidRDefault="00BC4554" w:rsidP="00BC4554">
      <w:pPr>
        <w:spacing w:after="0" w:line="240" w:lineRule="auto"/>
        <w:ind w:firstLine="708"/>
        <w:jc w:val="both"/>
        <w:rPr>
          <w:rFonts w:ascii="Times New Roman" w:hAnsi="Times New Roman" w:cs="Times New Roman"/>
          <w:sz w:val="28"/>
          <w:szCs w:val="28"/>
        </w:rPr>
      </w:pPr>
      <w:r w:rsidRPr="00BC4554">
        <w:rPr>
          <w:rFonts w:ascii="Times New Roman" w:hAnsi="Times New Roman" w:cs="Times New Roman"/>
          <w:sz w:val="28"/>
          <w:szCs w:val="28"/>
        </w:rPr>
        <w:t xml:space="preserve">созывает по предложению главы муниципального образования </w:t>
      </w:r>
      <w:r>
        <w:rPr>
          <w:rFonts w:ascii="Times New Roman" w:hAnsi="Times New Roman" w:cs="Times New Roman"/>
          <w:sz w:val="28"/>
          <w:szCs w:val="28"/>
        </w:rPr>
        <w:t>Апшеронский район</w:t>
      </w:r>
      <w:r w:rsidRPr="00BC4554">
        <w:rPr>
          <w:rFonts w:ascii="Times New Roman" w:hAnsi="Times New Roman" w:cs="Times New Roman"/>
          <w:sz w:val="28"/>
          <w:szCs w:val="28"/>
        </w:rPr>
        <w:t xml:space="preserve">, по инициативе более одной трети из числа членов Общественной палаты или половины от количества комиссии Общественной палаты внеочередное заседание Общественной палаты и определяет дату его проведения; </w:t>
      </w:r>
    </w:p>
    <w:p w:rsidR="00BC4554" w:rsidRDefault="00BC4554" w:rsidP="00BC4554">
      <w:pPr>
        <w:spacing w:after="0" w:line="240" w:lineRule="auto"/>
        <w:ind w:firstLine="708"/>
        <w:jc w:val="both"/>
        <w:rPr>
          <w:rFonts w:ascii="Times New Roman" w:hAnsi="Times New Roman" w:cs="Times New Roman"/>
          <w:sz w:val="28"/>
          <w:szCs w:val="28"/>
        </w:rPr>
      </w:pPr>
      <w:r w:rsidRPr="00A11C4E">
        <w:rPr>
          <w:rFonts w:ascii="Times New Roman" w:hAnsi="Times New Roman" w:cs="Times New Roman"/>
          <w:sz w:val="28"/>
          <w:szCs w:val="28"/>
        </w:rPr>
        <w:t xml:space="preserve">принимает решение о привлечении к работе Общественной палаты </w:t>
      </w:r>
      <w:r w:rsidR="00A11C4E" w:rsidRPr="00A11C4E">
        <w:rPr>
          <w:rFonts w:ascii="Times New Roman" w:hAnsi="Times New Roman" w:cs="Times New Roman"/>
          <w:sz w:val="28"/>
          <w:szCs w:val="28"/>
        </w:rPr>
        <w:t xml:space="preserve">некоммерческих организаций, </w:t>
      </w:r>
      <w:r w:rsidRPr="00A11C4E">
        <w:rPr>
          <w:rFonts w:ascii="Times New Roman" w:hAnsi="Times New Roman" w:cs="Times New Roman"/>
          <w:sz w:val="28"/>
          <w:szCs w:val="28"/>
        </w:rPr>
        <w:t>общественных объединений и организаций, представители которых не вошли в состав Общественной палаты;</w:t>
      </w:r>
      <w:r w:rsidRPr="00BC4554">
        <w:rPr>
          <w:rFonts w:ascii="Times New Roman" w:hAnsi="Times New Roman" w:cs="Times New Roman"/>
          <w:sz w:val="28"/>
          <w:szCs w:val="28"/>
        </w:rPr>
        <w:t xml:space="preserve"> </w:t>
      </w:r>
    </w:p>
    <w:p w:rsidR="00BC4554" w:rsidRDefault="00BC4554" w:rsidP="00BC4554">
      <w:pPr>
        <w:spacing w:after="0" w:line="240" w:lineRule="auto"/>
        <w:ind w:firstLine="708"/>
        <w:jc w:val="both"/>
        <w:rPr>
          <w:rFonts w:ascii="Times New Roman" w:hAnsi="Times New Roman" w:cs="Times New Roman"/>
          <w:sz w:val="28"/>
          <w:szCs w:val="28"/>
        </w:rPr>
      </w:pPr>
      <w:r w:rsidRPr="00BC4554">
        <w:rPr>
          <w:rFonts w:ascii="Times New Roman" w:hAnsi="Times New Roman" w:cs="Times New Roman"/>
          <w:sz w:val="28"/>
          <w:szCs w:val="28"/>
        </w:rPr>
        <w:t xml:space="preserve">дает поручения секретарю Общественной палаты, комиссиям, председателям комиссий; </w:t>
      </w:r>
      <w:r w:rsidRPr="00BC4554">
        <w:rPr>
          <w:rFonts w:ascii="Times New Roman" w:hAnsi="Times New Roman" w:cs="Times New Roman"/>
          <w:noProof/>
          <w:sz w:val="28"/>
          <w:szCs w:val="28"/>
        </w:rPr>
        <w:drawing>
          <wp:inline distT="0" distB="0" distL="0" distR="0">
            <wp:extent cx="9525" cy="9525"/>
            <wp:effectExtent l="19050" t="0" r="9525" b="0"/>
            <wp:docPr id="22" name="Picture 2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0"/>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C4554" w:rsidRDefault="00BC4554" w:rsidP="00BC4554">
      <w:pPr>
        <w:spacing w:after="0" w:line="240" w:lineRule="auto"/>
        <w:ind w:firstLine="708"/>
        <w:jc w:val="both"/>
        <w:rPr>
          <w:rFonts w:ascii="Times New Roman" w:hAnsi="Times New Roman" w:cs="Times New Roman"/>
          <w:sz w:val="28"/>
          <w:szCs w:val="28"/>
        </w:rPr>
      </w:pPr>
      <w:r w:rsidRPr="00BC4554">
        <w:rPr>
          <w:rFonts w:ascii="Times New Roman" w:hAnsi="Times New Roman" w:cs="Times New Roman"/>
          <w:sz w:val="28"/>
          <w:szCs w:val="28"/>
        </w:rPr>
        <w:t>имеет право корректировать и вносить изменения в Регламент Общественной палаты, которые утверждаются на пленарном заседании Общественной палаты при наличии более чем половины голосов членов</w:t>
      </w:r>
      <w:r>
        <w:rPr>
          <w:rFonts w:ascii="Times New Roman" w:hAnsi="Times New Roman" w:cs="Times New Roman"/>
          <w:sz w:val="28"/>
          <w:szCs w:val="28"/>
        </w:rPr>
        <w:t xml:space="preserve"> </w:t>
      </w:r>
      <w:r w:rsidRPr="00BC4554">
        <w:rPr>
          <w:rFonts w:ascii="Times New Roman" w:hAnsi="Times New Roman" w:cs="Times New Roman"/>
          <w:sz w:val="28"/>
          <w:szCs w:val="28"/>
        </w:rPr>
        <w:t xml:space="preserve">Общественной палаты; </w:t>
      </w:r>
    </w:p>
    <w:p w:rsidR="00BC4554" w:rsidRDefault="00BC4554" w:rsidP="00BC4554">
      <w:pPr>
        <w:spacing w:after="0" w:line="240" w:lineRule="auto"/>
        <w:ind w:firstLine="708"/>
        <w:jc w:val="both"/>
        <w:rPr>
          <w:rFonts w:ascii="Times New Roman" w:hAnsi="Times New Roman" w:cs="Times New Roman"/>
          <w:sz w:val="28"/>
          <w:szCs w:val="28"/>
        </w:rPr>
      </w:pPr>
      <w:r w:rsidRPr="00BC4554">
        <w:rPr>
          <w:rFonts w:ascii="Times New Roman" w:hAnsi="Times New Roman" w:cs="Times New Roman"/>
          <w:sz w:val="28"/>
          <w:szCs w:val="28"/>
        </w:rPr>
        <w:t xml:space="preserve">подготавливает тексты запросов, ответы на письма; </w:t>
      </w:r>
    </w:p>
    <w:p w:rsidR="00BC4554" w:rsidRDefault="00BC4554" w:rsidP="00BC4554">
      <w:pPr>
        <w:spacing w:after="0" w:line="240" w:lineRule="auto"/>
        <w:ind w:firstLine="708"/>
        <w:jc w:val="both"/>
        <w:rPr>
          <w:rFonts w:ascii="Times New Roman" w:hAnsi="Times New Roman" w:cs="Times New Roman"/>
          <w:sz w:val="28"/>
          <w:szCs w:val="28"/>
        </w:rPr>
      </w:pPr>
      <w:r w:rsidRPr="00BC4554">
        <w:rPr>
          <w:rFonts w:ascii="Times New Roman" w:hAnsi="Times New Roman" w:cs="Times New Roman"/>
          <w:sz w:val="28"/>
          <w:szCs w:val="28"/>
        </w:rPr>
        <w:t xml:space="preserve">соблюдает сам и отвечает за соблюдение Положения об Общественной палате, Регламента Общественной палаты всеми ее членами; </w:t>
      </w:r>
    </w:p>
    <w:p w:rsidR="00BC4554" w:rsidRDefault="00BC4554" w:rsidP="00BC4554">
      <w:pPr>
        <w:spacing w:after="0" w:line="240" w:lineRule="auto"/>
        <w:ind w:firstLine="708"/>
        <w:jc w:val="both"/>
        <w:rPr>
          <w:rFonts w:ascii="Times New Roman" w:hAnsi="Times New Roman" w:cs="Times New Roman"/>
          <w:sz w:val="28"/>
          <w:szCs w:val="28"/>
        </w:rPr>
      </w:pPr>
      <w:r w:rsidRPr="00BC4554">
        <w:rPr>
          <w:rFonts w:ascii="Times New Roman" w:hAnsi="Times New Roman" w:cs="Times New Roman"/>
          <w:sz w:val="28"/>
          <w:szCs w:val="28"/>
        </w:rPr>
        <w:lastRenderedPageBreak/>
        <w:t xml:space="preserve">консультирует население о работе и планах Общественной палаты, а также по вопросам текущей политики муниципального образования </w:t>
      </w:r>
      <w:r>
        <w:rPr>
          <w:rFonts w:ascii="Times New Roman" w:hAnsi="Times New Roman" w:cs="Times New Roman"/>
          <w:sz w:val="28"/>
          <w:szCs w:val="28"/>
        </w:rPr>
        <w:t>Апшеронский район</w:t>
      </w:r>
      <w:r w:rsidRPr="00BC4554">
        <w:rPr>
          <w:rFonts w:ascii="Times New Roman" w:hAnsi="Times New Roman" w:cs="Times New Roman"/>
          <w:sz w:val="28"/>
          <w:szCs w:val="28"/>
        </w:rPr>
        <w:t xml:space="preserve">; </w:t>
      </w:r>
    </w:p>
    <w:p w:rsidR="00BC4554" w:rsidRDefault="00BC4554" w:rsidP="00BC4554">
      <w:pPr>
        <w:spacing w:after="0" w:line="240" w:lineRule="auto"/>
        <w:ind w:firstLine="708"/>
        <w:jc w:val="both"/>
        <w:rPr>
          <w:rFonts w:ascii="Times New Roman" w:hAnsi="Times New Roman" w:cs="Times New Roman"/>
          <w:sz w:val="28"/>
          <w:szCs w:val="28"/>
        </w:rPr>
      </w:pPr>
      <w:r w:rsidRPr="00BC4554">
        <w:rPr>
          <w:rFonts w:ascii="Times New Roman" w:hAnsi="Times New Roman" w:cs="Times New Roman"/>
          <w:sz w:val="28"/>
          <w:szCs w:val="28"/>
        </w:rPr>
        <w:t xml:space="preserve">подготавливает годовой отчет о работе Общественной палаты; </w:t>
      </w:r>
    </w:p>
    <w:p w:rsidR="00BC4554" w:rsidRDefault="00BC4554" w:rsidP="00BC4554">
      <w:pPr>
        <w:spacing w:after="0" w:line="240" w:lineRule="auto"/>
        <w:ind w:firstLine="708"/>
        <w:jc w:val="both"/>
        <w:rPr>
          <w:rFonts w:ascii="Times New Roman" w:hAnsi="Times New Roman" w:cs="Times New Roman"/>
          <w:sz w:val="28"/>
          <w:szCs w:val="28"/>
        </w:rPr>
      </w:pPr>
      <w:r w:rsidRPr="00BC4554">
        <w:rPr>
          <w:rFonts w:ascii="Times New Roman" w:hAnsi="Times New Roman" w:cs="Times New Roman"/>
          <w:sz w:val="28"/>
          <w:szCs w:val="28"/>
        </w:rPr>
        <w:t xml:space="preserve">выносит решения по внутренним вопросам деятельности Общественной палаты; </w:t>
      </w:r>
    </w:p>
    <w:p w:rsidR="00BC4554" w:rsidRDefault="00BC4554" w:rsidP="00BC4554">
      <w:pPr>
        <w:spacing w:after="0" w:line="240" w:lineRule="auto"/>
        <w:ind w:firstLine="708"/>
        <w:jc w:val="both"/>
        <w:rPr>
          <w:rFonts w:ascii="Times New Roman" w:hAnsi="Times New Roman" w:cs="Times New Roman"/>
          <w:sz w:val="28"/>
          <w:szCs w:val="28"/>
        </w:rPr>
      </w:pPr>
      <w:r w:rsidRPr="00BC4554">
        <w:rPr>
          <w:rFonts w:ascii="Times New Roman" w:hAnsi="Times New Roman" w:cs="Times New Roman"/>
          <w:sz w:val="28"/>
          <w:szCs w:val="28"/>
        </w:rPr>
        <w:t xml:space="preserve">участвует в подготовке и проведении пленарных заседаний Общественной палаты, общественных слушаний и других плановых мероприятий Общественной палаты; </w:t>
      </w:r>
    </w:p>
    <w:p w:rsidR="00BC4554" w:rsidRDefault="00BC4554" w:rsidP="00BC4554">
      <w:pPr>
        <w:spacing w:after="0" w:line="240" w:lineRule="auto"/>
        <w:ind w:firstLine="708"/>
        <w:jc w:val="both"/>
        <w:rPr>
          <w:rFonts w:ascii="Times New Roman" w:hAnsi="Times New Roman" w:cs="Times New Roman"/>
          <w:sz w:val="28"/>
          <w:szCs w:val="28"/>
        </w:rPr>
      </w:pPr>
      <w:r w:rsidRPr="00BC4554">
        <w:rPr>
          <w:rFonts w:ascii="Times New Roman" w:hAnsi="Times New Roman" w:cs="Times New Roman"/>
          <w:sz w:val="28"/>
          <w:szCs w:val="28"/>
        </w:rPr>
        <w:t xml:space="preserve">любой член Общественной палаты может внести предложения по планированию работы совета Общественной палаты, где его предложения должны быть обязательно рассмотрены. Предложения подаются в письменном виде, так как в случае отказа он имеет право вынести его на пленарное заседание Общественной палаты для дальнейшего обсуждения; </w:t>
      </w:r>
    </w:p>
    <w:p w:rsidR="00BC4554" w:rsidRDefault="00BC4554" w:rsidP="00BC4554">
      <w:pPr>
        <w:spacing w:after="0" w:line="240" w:lineRule="auto"/>
        <w:ind w:firstLine="708"/>
        <w:jc w:val="both"/>
        <w:rPr>
          <w:rFonts w:ascii="Times New Roman" w:hAnsi="Times New Roman" w:cs="Times New Roman"/>
          <w:sz w:val="28"/>
          <w:szCs w:val="28"/>
        </w:rPr>
      </w:pPr>
      <w:r w:rsidRPr="00BC4554">
        <w:rPr>
          <w:rFonts w:ascii="Times New Roman" w:hAnsi="Times New Roman" w:cs="Times New Roman"/>
          <w:sz w:val="28"/>
          <w:szCs w:val="28"/>
        </w:rPr>
        <w:t>заседание совета Обществе</w:t>
      </w:r>
      <w:r w:rsidR="00186D5A">
        <w:rPr>
          <w:rFonts w:ascii="Times New Roman" w:hAnsi="Times New Roman" w:cs="Times New Roman"/>
          <w:sz w:val="28"/>
          <w:szCs w:val="28"/>
        </w:rPr>
        <w:t>нной палаты проводится не реже 3</w:t>
      </w:r>
      <w:r w:rsidRPr="00BC4554">
        <w:rPr>
          <w:rFonts w:ascii="Times New Roman" w:hAnsi="Times New Roman" w:cs="Times New Roman"/>
          <w:sz w:val="28"/>
          <w:szCs w:val="28"/>
        </w:rPr>
        <w:t xml:space="preserve"> раз в год.</w:t>
      </w:r>
    </w:p>
    <w:p w:rsidR="00186D5A" w:rsidRDefault="00186D5A" w:rsidP="00BC4554">
      <w:pPr>
        <w:spacing w:after="0" w:line="240" w:lineRule="auto"/>
        <w:ind w:firstLine="708"/>
        <w:jc w:val="both"/>
        <w:rPr>
          <w:rFonts w:ascii="Times New Roman" w:hAnsi="Times New Roman" w:cs="Times New Roman"/>
          <w:b/>
          <w:sz w:val="28"/>
          <w:szCs w:val="28"/>
        </w:rPr>
      </w:pPr>
    </w:p>
    <w:p w:rsidR="00186D5A" w:rsidRDefault="00186D5A" w:rsidP="00BC4554">
      <w:pPr>
        <w:spacing w:after="0" w:line="240" w:lineRule="auto"/>
        <w:ind w:firstLine="708"/>
        <w:jc w:val="both"/>
        <w:rPr>
          <w:rFonts w:ascii="Times New Roman" w:hAnsi="Times New Roman" w:cs="Times New Roman"/>
          <w:b/>
          <w:sz w:val="28"/>
          <w:szCs w:val="28"/>
        </w:rPr>
      </w:pPr>
      <w:r w:rsidRPr="00186D5A">
        <w:rPr>
          <w:rFonts w:ascii="Times New Roman" w:hAnsi="Times New Roman" w:cs="Times New Roman"/>
          <w:b/>
          <w:sz w:val="28"/>
          <w:szCs w:val="28"/>
        </w:rPr>
        <w:t>Статья 6. Права и обязанности члена Палаты</w:t>
      </w:r>
    </w:p>
    <w:p w:rsidR="00186D5A" w:rsidRPr="00186D5A" w:rsidRDefault="00186D5A" w:rsidP="00186D5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Член Палаты обязан</w:t>
      </w:r>
      <w:r w:rsidRPr="00186D5A">
        <w:rPr>
          <w:rFonts w:ascii="Times New Roman" w:hAnsi="Times New Roman" w:cs="Times New Roman"/>
          <w:sz w:val="28"/>
          <w:szCs w:val="28"/>
        </w:rPr>
        <w:t>:</w:t>
      </w:r>
    </w:p>
    <w:p w:rsidR="00186D5A" w:rsidRDefault="00186D5A" w:rsidP="00186D5A">
      <w:pPr>
        <w:spacing w:after="0" w:line="240" w:lineRule="auto"/>
        <w:ind w:firstLine="708"/>
        <w:jc w:val="both"/>
        <w:rPr>
          <w:rFonts w:ascii="Times New Roman" w:hAnsi="Times New Roman" w:cs="Times New Roman"/>
          <w:sz w:val="28"/>
          <w:szCs w:val="28"/>
        </w:rPr>
      </w:pPr>
      <w:r w:rsidRPr="00186D5A">
        <w:rPr>
          <w:rFonts w:ascii="Times New Roman" w:hAnsi="Times New Roman" w:cs="Times New Roman"/>
          <w:sz w:val="28"/>
          <w:szCs w:val="28"/>
        </w:rPr>
        <w:t xml:space="preserve">принимать личное участие в работе заседаний Палаты, комиссий, рабочих групп, членом которых он является; </w:t>
      </w:r>
    </w:p>
    <w:p w:rsidR="00186D5A" w:rsidRDefault="00186D5A" w:rsidP="00186D5A">
      <w:pPr>
        <w:spacing w:after="0" w:line="240" w:lineRule="auto"/>
        <w:ind w:firstLine="708"/>
        <w:jc w:val="both"/>
        <w:rPr>
          <w:rFonts w:ascii="Times New Roman" w:hAnsi="Times New Roman" w:cs="Times New Roman"/>
          <w:sz w:val="28"/>
          <w:szCs w:val="28"/>
        </w:rPr>
      </w:pPr>
      <w:r w:rsidRPr="00186D5A">
        <w:rPr>
          <w:rFonts w:ascii="Times New Roman" w:hAnsi="Times New Roman" w:cs="Times New Roman"/>
          <w:sz w:val="28"/>
          <w:szCs w:val="28"/>
        </w:rPr>
        <w:t xml:space="preserve">до начала заседания комиссии Палаты, рабочей группы, членом которой он является, проинформировать соответственно председателя Палаты, председателя комиссии, руководителя рабочей группы в случае невозможности присутствовать на заседании Палаты, комиссии, рабочей группы; </w:t>
      </w:r>
    </w:p>
    <w:p w:rsidR="00186D5A" w:rsidRDefault="00186D5A" w:rsidP="00186D5A">
      <w:pPr>
        <w:spacing w:after="0" w:line="240" w:lineRule="auto"/>
        <w:ind w:firstLine="708"/>
        <w:jc w:val="both"/>
        <w:rPr>
          <w:rFonts w:ascii="Times New Roman" w:hAnsi="Times New Roman" w:cs="Times New Roman"/>
          <w:sz w:val="28"/>
          <w:szCs w:val="28"/>
        </w:rPr>
      </w:pPr>
      <w:r w:rsidRPr="00186D5A">
        <w:rPr>
          <w:rFonts w:ascii="Times New Roman" w:hAnsi="Times New Roman" w:cs="Times New Roman"/>
          <w:sz w:val="28"/>
          <w:szCs w:val="28"/>
        </w:rPr>
        <w:t xml:space="preserve">состоять в комиссиях Палаты в порядке, установленном настоящим Регламентом; </w:t>
      </w:r>
    </w:p>
    <w:p w:rsidR="00186D5A" w:rsidRPr="00186D5A" w:rsidRDefault="00186D5A" w:rsidP="00186D5A">
      <w:pPr>
        <w:spacing w:after="0" w:line="240" w:lineRule="auto"/>
        <w:ind w:firstLine="708"/>
        <w:jc w:val="both"/>
        <w:rPr>
          <w:rFonts w:ascii="Times New Roman" w:hAnsi="Times New Roman" w:cs="Times New Roman"/>
          <w:sz w:val="28"/>
          <w:szCs w:val="28"/>
        </w:rPr>
      </w:pPr>
      <w:r w:rsidRPr="00186D5A">
        <w:rPr>
          <w:rFonts w:ascii="Times New Roman" w:hAnsi="Times New Roman" w:cs="Times New Roman"/>
          <w:sz w:val="28"/>
          <w:szCs w:val="28"/>
        </w:rPr>
        <w:t>при осуществлении своих полномочий руководствоваться Конституцией Российской Федерации, иными нормами действующего законодательства Российской Федерации и Краснодарского края</w:t>
      </w:r>
      <w:r>
        <w:rPr>
          <w:rFonts w:ascii="Times New Roman" w:hAnsi="Times New Roman" w:cs="Times New Roman"/>
          <w:sz w:val="28"/>
          <w:szCs w:val="28"/>
        </w:rPr>
        <w:t>, а также настоящим Регламентом;</w:t>
      </w:r>
    </w:p>
    <w:p w:rsidR="00186D5A" w:rsidRDefault="00186D5A" w:rsidP="00186D5A">
      <w:pPr>
        <w:spacing w:after="0" w:line="240" w:lineRule="auto"/>
        <w:ind w:firstLine="708"/>
        <w:jc w:val="both"/>
        <w:rPr>
          <w:rFonts w:ascii="Times New Roman" w:hAnsi="Times New Roman" w:cs="Times New Roman"/>
          <w:sz w:val="28"/>
          <w:szCs w:val="28"/>
        </w:rPr>
      </w:pPr>
      <w:r w:rsidRPr="00186D5A">
        <w:rPr>
          <w:rFonts w:ascii="Times New Roman" w:hAnsi="Times New Roman" w:cs="Times New Roman"/>
          <w:sz w:val="28"/>
          <w:szCs w:val="28"/>
        </w:rPr>
        <w:t>отвечать на письменные обращения граждан и организаций, направленные в его адрес.</w:t>
      </w:r>
    </w:p>
    <w:p w:rsidR="00186D5A" w:rsidRPr="00186D5A" w:rsidRDefault="00186D5A" w:rsidP="00186D5A">
      <w:pPr>
        <w:spacing w:after="0" w:line="240" w:lineRule="auto"/>
        <w:ind w:firstLine="708"/>
        <w:jc w:val="both"/>
        <w:rPr>
          <w:rFonts w:ascii="Times New Roman" w:hAnsi="Times New Roman" w:cs="Times New Roman"/>
          <w:sz w:val="28"/>
          <w:szCs w:val="28"/>
        </w:rPr>
      </w:pPr>
      <w:r w:rsidRPr="00186D5A">
        <w:rPr>
          <w:rFonts w:ascii="Times New Roman" w:hAnsi="Times New Roman" w:cs="Times New Roman"/>
          <w:sz w:val="28"/>
          <w:szCs w:val="28"/>
        </w:rPr>
        <w:t>2. Член Палаты вправе:</w:t>
      </w:r>
    </w:p>
    <w:p w:rsidR="00186D5A" w:rsidRDefault="00186D5A" w:rsidP="00186D5A">
      <w:pPr>
        <w:spacing w:after="0" w:line="240" w:lineRule="auto"/>
        <w:ind w:firstLine="708"/>
        <w:jc w:val="both"/>
        <w:rPr>
          <w:rFonts w:ascii="Times New Roman" w:hAnsi="Times New Roman" w:cs="Times New Roman"/>
          <w:sz w:val="28"/>
          <w:szCs w:val="28"/>
        </w:rPr>
      </w:pPr>
      <w:r w:rsidRPr="00186D5A">
        <w:rPr>
          <w:rFonts w:ascii="Times New Roman" w:hAnsi="Times New Roman" w:cs="Times New Roman"/>
          <w:sz w:val="28"/>
          <w:szCs w:val="28"/>
        </w:rPr>
        <w:t xml:space="preserve">свободно высказывать свое мнение по любому вопросу деятельности Палаты, комиссий и рабочих групп Палаты; </w:t>
      </w:r>
    </w:p>
    <w:p w:rsidR="00186D5A" w:rsidRDefault="00186D5A" w:rsidP="00186D5A">
      <w:pPr>
        <w:spacing w:after="0" w:line="240" w:lineRule="auto"/>
        <w:ind w:firstLine="708"/>
        <w:jc w:val="both"/>
        <w:rPr>
          <w:rFonts w:ascii="Times New Roman" w:hAnsi="Times New Roman" w:cs="Times New Roman"/>
          <w:sz w:val="28"/>
          <w:szCs w:val="28"/>
        </w:rPr>
      </w:pPr>
      <w:r w:rsidRPr="00186D5A">
        <w:rPr>
          <w:rFonts w:ascii="Times New Roman" w:hAnsi="Times New Roman" w:cs="Times New Roman"/>
          <w:sz w:val="28"/>
          <w:szCs w:val="28"/>
        </w:rPr>
        <w:t>участвовать в прениях на заседаниях Палаты, вносить предложения, замечания и поправки по существу обсуждаемых вопросов, предлагать кандидатуры и высказывать свое мнение по кандидатурам лиц, избираемых, назначаемых и утверждаемых Палатой, за</w:t>
      </w:r>
      <w:r>
        <w:rPr>
          <w:rFonts w:ascii="Times New Roman" w:hAnsi="Times New Roman" w:cs="Times New Roman"/>
          <w:sz w:val="28"/>
          <w:szCs w:val="28"/>
        </w:rPr>
        <w:t>давать вопросы, давать справки;</w:t>
      </w:r>
    </w:p>
    <w:p w:rsidR="00186D5A" w:rsidRDefault="00186D5A" w:rsidP="00186D5A">
      <w:pPr>
        <w:spacing w:after="0" w:line="240" w:lineRule="auto"/>
        <w:ind w:firstLine="708"/>
        <w:jc w:val="both"/>
        <w:rPr>
          <w:rFonts w:ascii="Times New Roman" w:hAnsi="Times New Roman" w:cs="Times New Roman"/>
          <w:sz w:val="28"/>
          <w:szCs w:val="28"/>
        </w:rPr>
      </w:pPr>
      <w:r w:rsidRPr="00186D5A">
        <w:rPr>
          <w:rFonts w:ascii="Times New Roman" w:hAnsi="Times New Roman" w:cs="Times New Roman"/>
          <w:sz w:val="28"/>
          <w:szCs w:val="28"/>
        </w:rPr>
        <w:t xml:space="preserve">обращаться с запросами к представителям федеральных и региональных органов государственной власти, органов местного самоуправления муниципального образования </w:t>
      </w:r>
      <w:r>
        <w:rPr>
          <w:rFonts w:ascii="Times New Roman" w:hAnsi="Times New Roman" w:cs="Times New Roman"/>
          <w:sz w:val="28"/>
          <w:szCs w:val="28"/>
        </w:rPr>
        <w:t>Апшеронский район</w:t>
      </w:r>
      <w:r w:rsidRPr="00186D5A">
        <w:rPr>
          <w:rFonts w:ascii="Times New Roman" w:hAnsi="Times New Roman" w:cs="Times New Roman"/>
          <w:sz w:val="28"/>
          <w:szCs w:val="28"/>
        </w:rPr>
        <w:t xml:space="preserve">; </w:t>
      </w:r>
    </w:p>
    <w:p w:rsidR="00186D5A" w:rsidRPr="00186D5A" w:rsidRDefault="00186D5A" w:rsidP="00186D5A">
      <w:pPr>
        <w:spacing w:after="0" w:line="240" w:lineRule="auto"/>
        <w:ind w:firstLine="708"/>
        <w:jc w:val="both"/>
        <w:rPr>
          <w:rFonts w:ascii="Times New Roman" w:hAnsi="Times New Roman" w:cs="Times New Roman"/>
          <w:sz w:val="28"/>
          <w:szCs w:val="28"/>
        </w:rPr>
      </w:pPr>
      <w:r w:rsidRPr="00186D5A">
        <w:rPr>
          <w:rFonts w:ascii="Times New Roman" w:hAnsi="Times New Roman" w:cs="Times New Roman"/>
          <w:sz w:val="28"/>
          <w:szCs w:val="28"/>
        </w:rPr>
        <w:t>принимать участие с правом совещательного голоса в засе</w:t>
      </w:r>
      <w:r>
        <w:rPr>
          <w:rFonts w:ascii="Times New Roman" w:hAnsi="Times New Roman" w:cs="Times New Roman"/>
          <w:sz w:val="28"/>
          <w:szCs w:val="28"/>
        </w:rPr>
        <w:t xml:space="preserve">даниях комиссий и рабочих групп </w:t>
      </w:r>
      <w:r w:rsidRPr="00186D5A">
        <w:rPr>
          <w:rFonts w:ascii="Times New Roman" w:hAnsi="Times New Roman" w:cs="Times New Roman"/>
          <w:sz w:val="28"/>
          <w:szCs w:val="28"/>
        </w:rPr>
        <w:t>Палаты, членом которых он не является;</w:t>
      </w:r>
    </w:p>
    <w:p w:rsidR="00186D5A" w:rsidRDefault="00186D5A" w:rsidP="00186D5A">
      <w:pPr>
        <w:spacing w:after="0" w:line="240" w:lineRule="auto"/>
        <w:ind w:firstLine="708"/>
        <w:jc w:val="both"/>
        <w:rPr>
          <w:rFonts w:ascii="Times New Roman" w:hAnsi="Times New Roman" w:cs="Times New Roman"/>
          <w:sz w:val="28"/>
          <w:szCs w:val="28"/>
        </w:rPr>
      </w:pPr>
      <w:r w:rsidRPr="00186D5A">
        <w:rPr>
          <w:rFonts w:ascii="Times New Roman" w:hAnsi="Times New Roman" w:cs="Times New Roman"/>
          <w:sz w:val="28"/>
          <w:szCs w:val="28"/>
        </w:rPr>
        <w:lastRenderedPageBreak/>
        <w:t>знакомиться с протоколами и материал</w:t>
      </w:r>
      <w:r>
        <w:rPr>
          <w:rFonts w:ascii="Times New Roman" w:hAnsi="Times New Roman" w:cs="Times New Roman"/>
          <w:sz w:val="28"/>
          <w:szCs w:val="28"/>
        </w:rPr>
        <w:t>ами заседаний комиссий и рабочих</w:t>
      </w:r>
      <w:r w:rsidRPr="00186D5A">
        <w:rPr>
          <w:rFonts w:ascii="Times New Roman" w:hAnsi="Times New Roman" w:cs="Times New Roman"/>
          <w:sz w:val="28"/>
          <w:szCs w:val="28"/>
        </w:rPr>
        <w:t xml:space="preserve"> групп, иными документами Палаты.</w:t>
      </w:r>
    </w:p>
    <w:p w:rsidR="00186D5A" w:rsidRDefault="00186D5A" w:rsidP="00186D5A">
      <w:pPr>
        <w:spacing w:after="0" w:line="240" w:lineRule="auto"/>
        <w:ind w:firstLine="708"/>
        <w:jc w:val="both"/>
        <w:rPr>
          <w:rFonts w:ascii="Times New Roman" w:hAnsi="Times New Roman" w:cs="Times New Roman"/>
          <w:sz w:val="28"/>
          <w:szCs w:val="28"/>
        </w:rPr>
      </w:pPr>
    </w:p>
    <w:p w:rsidR="00186D5A" w:rsidRPr="00186D5A" w:rsidRDefault="001F0B67" w:rsidP="00186D5A">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lang w:val="en-US"/>
        </w:rPr>
        <w:t>II</w:t>
      </w:r>
      <w:r w:rsidR="00186D5A">
        <w:rPr>
          <w:rFonts w:ascii="Times New Roman" w:hAnsi="Times New Roman" w:cs="Times New Roman"/>
          <w:b/>
          <w:sz w:val="28"/>
          <w:szCs w:val="28"/>
        </w:rPr>
        <w:t>.</w:t>
      </w:r>
      <w:r w:rsidR="00186D5A" w:rsidRPr="00186D5A">
        <w:rPr>
          <w:rFonts w:ascii="Times New Roman" w:hAnsi="Times New Roman" w:cs="Times New Roman"/>
          <w:b/>
          <w:color w:val="FFFFFF" w:themeColor="background1"/>
          <w:sz w:val="28"/>
          <w:szCs w:val="28"/>
        </w:rPr>
        <w:t>_</w:t>
      </w:r>
      <w:r w:rsidR="00186D5A" w:rsidRPr="00186D5A">
        <w:rPr>
          <w:rFonts w:ascii="Times New Roman" w:hAnsi="Times New Roman" w:cs="Times New Roman"/>
          <w:b/>
          <w:sz w:val="28"/>
          <w:szCs w:val="28"/>
        </w:rPr>
        <w:t>Сроки и порядок проведения заседаний Палаты</w:t>
      </w:r>
    </w:p>
    <w:p w:rsidR="00186D5A" w:rsidRDefault="00186D5A" w:rsidP="00186D5A">
      <w:pPr>
        <w:spacing w:after="0" w:line="240" w:lineRule="auto"/>
        <w:ind w:firstLine="708"/>
        <w:jc w:val="both"/>
        <w:rPr>
          <w:rFonts w:ascii="Times New Roman" w:hAnsi="Times New Roman" w:cs="Times New Roman"/>
          <w:b/>
          <w:sz w:val="28"/>
          <w:szCs w:val="28"/>
        </w:rPr>
      </w:pPr>
    </w:p>
    <w:p w:rsidR="00186D5A" w:rsidRPr="00186D5A" w:rsidRDefault="00186D5A" w:rsidP="00186D5A">
      <w:pPr>
        <w:spacing w:after="0" w:line="240" w:lineRule="auto"/>
        <w:ind w:firstLine="708"/>
        <w:jc w:val="both"/>
        <w:rPr>
          <w:rFonts w:ascii="Times New Roman" w:hAnsi="Times New Roman" w:cs="Times New Roman"/>
          <w:b/>
          <w:sz w:val="28"/>
          <w:szCs w:val="28"/>
        </w:rPr>
      </w:pPr>
      <w:r w:rsidRPr="00186D5A">
        <w:rPr>
          <w:rFonts w:ascii="Times New Roman" w:hAnsi="Times New Roman" w:cs="Times New Roman"/>
          <w:b/>
          <w:sz w:val="28"/>
          <w:szCs w:val="28"/>
        </w:rPr>
        <w:t>Статья 7. Периодичность и сроки проведения заседаний Палаты</w:t>
      </w:r>
    </w:p>
    <w:p w:rsidR="00186D5A" w:rsidRPr="00186D5A" w:rsidRDefault="00186D5A" w:rsidP="00186D5A">
      <w:pPr>
        <w:spacing w:after="0" w:line="240" w:lineRule="auto"/>
        <w:ind w:left="15" w:firstLine="693"/>
        <w:jc w:val="both"/>
        <w:rPr>
          <w:rFonts w:ascii="Times New Roman" w:hAnsi="Times New Roman" w:cs="Times New Roman"/>
          <w:sz w:val="28"/>
          <w:szCs w:val="28"/>
        </w:rPr>
      </w:pPr>
      <w:r>
        <w:rPr>
          <w:rFonts w:ascii="Times New Roman" w:hAnsi="Times New Roman" w:cs="Times New Roman"/>
          <w:sz w:val="28"/>
          <w:szCs w:val="28"/>
        </w:rPr>
        <w:t xml:space="preserve">1. </w:t>
      </w:r>
      <w:r w:rsidRPr="00186D5A">
        <w:rPr>
          <w:rFonts w:ascii="Times New Roman" w:hAnsi="Times New Roman" w:cs="Times New Roman"/>
          <w:sz w:val="28"/>
          <w:szCs w:val="28"/>
        </w:rPr>
        <w:t>Заседания Палаты организуются и проводятся в период полномочий ее членов в порядке, определенном настоящим Регламентом.</w:t>
      </w:r>
    </w:p>
    <w:p w:rsidR="00186D5A" w:rsidRDefault="00186D5A" w:rsidP="00186D5A">
      <w:pPr>
        <w:spacing w:after="0" w:line="240" w:lineRule="auto"/>
        <w:ind w:left="15" w:firstLine="693"/>
        <w:jc w:val="both"/>
        <w:rPr>
          <w:rFonts w:ascii="Times New Roman" w:hAnsi="Times New Roman" w:cs="Times New Roman"/>
          <w:sz w:val="28"/>
          <w:szCs w:val="28"/>
        </w:rPr>
      </w:pPr>
      <w:r>
        <w:rPr>
          <w:rFonts w:ascii="Times New Roman" w:hAnsi="Times New Roman" w:cs="Times New Roman"/>
          <w:sz w:val="28"/>
          <w:szCs w:val="28"/>
        </w:rPr>
        <w:t xml:space="preserve">2. </w:t>
      </w:r>
      <w:r w:rsidRPr="00186D5A">
        <w:rPr>
          <w:rFonts w:ascii="Times New Roman" w:hAnsi="Times New Roman" w:cs="Times New Roman"/>
          <w:sz w:val="28"/>
          <w:szCs w:val="28"/>
        </w:rPr>
        <w:t>Заседания Палаты проводятся не реже одного раза в полугодие. Порядок проведения внеочередных заседаний устанавливается ст. 8 настоящего Регламента.</w:t>
      </w:r>
    </w:p>
    <w:p w:rsidR="00186D5A" w:rsidRDefault="00186D5A" w:rsidP="00186D5A">
      <w:pPr>
        <w:spacing w:after="0" w:line="240" w:lineRule="auto"/>
        <w:ind w:left="15" w:firstLine="693"/>
        <w:jc w:val="both"/>
        <w:rPr>
          <w:rFonts w:ascii="Times New Roman" w:hAnsi="Times New Roman" w:cs="Times New Roman"/>
          <w:sz w:val="28"/>
          <w:szCs w:val="28"/>
        </w:rPr>
      </w:pPr>
    </w:p>
    <w:p w:rsidR="00186D5A" w:rsidRPr="00186D5A" w:rsidRDefault="00186D5A" w:rsidP="00186D5A">
      <w:pPr>
        <w:spacing w:after="0" w:line="240" w:lineRule="auto"/>
        <w:ind w:left="15" w:firstLine="693"/>
        <w:jc w:val="both"/>
        <w:rPr>
          <w:rFonts w:ascii="Times New Roman" w:hAnsi="Times New Roman" w:cs="Times New Roman"/>
          <w:b/>
          <w:sz w:val="28"/>
          <w:szCs w:val="28"/>
        </w:rPr>
      </w:pPr>
      <w:r w:rsidRPr="00186D5A">
        <w:rPr>
          <w:rFonts w:ascii="Times New Roman" w:hAnsi="Times New Roman" w:cs="Times New Roman"/>
          <w:b/>
          <w:sz w:val="28"/>
          <w:szCs w:val="28"/>
        </w:rPr>
        <w:t>Статья 8. Порядок проведения первого заседания Палаты</w:t>
      </w:r>
    </w:p>
    <w:p w:rsidR="00186D5A" w:rsidRPr="00186D5A" w:rsidRDefault="00186D5A" w:rsidP="00186D5A">
      <w:pPr>
        <w:spacing w:after="0" w:line="240" w:lineRule="auto"/>
        <w:ind w:left="15" w:firstLine="693"/>
        <w:jc w:val="both"/>
        <w:rPr>
          <w:rFonts w:ascii="Times New Roman" w:hAnsi="Times New Roman" w:cs="Times New Roman"/>
          <w:sz w:val="28"/>
          <w:szCs w:val="28"/>
        </w:rPr>
      </w:pPr>
      <w:r>
        <w:rPr>
          <w:rFonts w:ascii="Times New Roman" w:hAnsi="Times New Roman" w:cs="Times New Roman"/>
          <w:sz w:val="28"/>
          <w:szCs w:val="28"/>
        </w:rPr>
        <w:t xml:space="preserve">1. </w:t>
      </w:r>
      <w:r w:rsidRPr="00186D5A">
        <w:rPr>
          <w:rFonts w:ascii="Times New Roman" w:hAnsi="Times New Roman" w:cs="Times New Roman"/>
          <w:sz w:val="28"/>
          <w:szCs w:val="28"/>
        </w:rPr>
        <w:t xml:space="preserve">Первое заседание Палаты открывает старейший по возрасту член Палаты. Он сообщает Палате фамилии членов согласно списку, составленному на организационном собрании, и ведет заседание </w:t>
      </w:r>
      <w:r>
        <w:rPr>
          <w:rFonts w:ascii="Times New Roman" w:hAnsi="Times New Roman" w:cs="Times New Roman"/>
          <w:sz w:val="28"/>
          <w:szCs w:val="28"/>
        </w:rPr>
        <w:t>до избрания председателя Палаты</w:t>
      </w:r>
      <w:r w:rsidRPr="00186D5A">
        <w:rPr>
          <w:rFonts w:ascii="Times New Roman" w:hAnsi="Times New Roman" w:cs="Times New Roman"/>
          <w:sz w:val="28"/>
          <w:szCs w:val="28"/>
        </w:rPr>
        <w:t>.</w:t>
      </w:r>
    </w:p>
    <w:p w:rsidR="00186D5A" w:rsidRPr="00186D5A" w:rsidRDefault="00186D5A" w:rsidP="00186D5A">
      <w:pPr>
        <w:spacing w:after="0" w:line="240" w:lineRule="auto"/>
        <w:ind w:left="15" w:firstLine="693"/>
        <w:jc w:val="both"/>
        <w:rPr>
          <w:rFonts w:ascii="Times New Roman" w:hAnsi="Times New Roman" w:cs="Times New Roman"/>
          <w:sz w:val="28"/>
          <w:szCs w:val="28"/>
        </w:rPr>
      </w:pPr>
      <w:r>
        <w:rPr>
          <w:rFonts w:ascii="Times New Roman" w:hAnsi="Times New Roman" w:cs="Times New Roman"/>
          <w:sz w:val="28"/>
          <w:szCs w:val="28"/>
        </w:rPr>
        <w:t xml:space="preserve">2. </w:t>
      </w:r>
      <w:r w:rsidRPr="00186D5A">
        <w:rPr>
          <w:rFonts w:ascii="Times New Roman" w:hAnsi="Times New Roman" w:cs="Times New Roman"/>
          <w:sz w:val="28"/>
          <w:szCs w:val="28"/>
        </w:rPr>
        <w:t>В повестку дня первого заседания Палаты в обязательном порядке включаются и рассматриваются следующие вопросы: о Регламенте Общественной палаты; об избрании председателя Общественной палаты; об избрании с</w:t>
      </w:r>
      <w:r>
        <w:rPr>
          <w:rFonts w:ascii="Times New Roman" w:hAnsi="Times New Roman" w:cs="Times New Roman"/>
          <w:sz w:val="28"/>
          <w:szCs w:val="28"/>
        </w:rPr>
        <w:t>екретаря Общественной палаты; о</w:t>
      </w:r>
      <w:r w:rsidRPr="00186D5A">
        <w:rPr>
          <w:rFonts w:ascii="Times New Roman" w:hAnsi="Times New Roman" w:cs="Times New Roman"/>
          <w:sz w:val="28"/>
          <w:szCs w:val="28"/>
        </w:rPr>
        <w:t xml:space="preserve"> Совете Общественной палаты.</w:t>
      </w:r>
    </w:p>
    <w:p w:rsidR="00186D5A" w:rsidRDefault="00186D5A" w:rsidP="00186D5A">
      <w:pPr>
        <w:spacing w:after="0" w:line="240" w:lineRule="auto"/>
        <w:ind w:left="15" w:firstLine="693"/>
        <w:jc w:val="both"/>
        <w:rPr>
          <w:rFonts w:ascii="Times New Roman" w:hAnsi="Times New Roman" w:cs="Times New Roman"/>
          <w:sz w:val="28"/>
          <w:szCs w:val="28"/>
        </w:rPr>
      </w:pPr>
      <w:r w:rsidRPr="00186D5A">
        <w:rPr>
          <w:rFonts w:ascii="Times New Roman" w:hAnsi="Times New Roman" w:cs="Times New Roman"/>
          <w:sz w:val="28"/>
          <w:szCs w:val="28"/>
        </w:rPr>
        <w:t>Члены Палаты могут предложить и другие вопросы для включения в повестку дня первого заседания.</w:t>
      </w:r>
    </w:p>
    <w:p w:rsidR="00C20E4B" w:rsidRDefault="00C20E4B" w:rsidP="00186D5A">
      <w:pPr>
        <w:spacing w:after="0" w:line="240" w:lineRule="auto"/>
        <w:ind w:left="15" w:firstLine="693"/>
        <w:jc w:val="both"/>
        <w:rPr>
          <w:rFonts w:ascii="Times New Roman" w:hAnsi="Times New Roman" w:cs="Times New Roman"/>
          <w:sz w:val="28"/>
          <w:szCs w:val="28"/>
        </w:rPr>
      </w:pPr>
    </w:p>
    <w:p w:rsidR="00C20E4B" w:rsidRPr="00C20E4B" w:rsidRDefault="00C20E4B" w:rsidP="00C20E4B">
      <w:pPr>
        <w:spacing w:after="0" w:line="240" w:lineRule="auto"/>
        <w:ind w:left="15" w:firstLine="693"/>
        <w:jc w:val="both"/>
        <w:rPr>
          <w:rFonts w:ascii="Times New Roman" w:hAnsi="Times New Roman" w:cs="Times New Roman"/>
          <w:b/>
          <w:sz w:val="28"/>
          <w:szCs w:val="28"/>
        </w:rPr>
      </w:pPr>
      <w:r w:rsidRPr="00C20E4B">
        <w:rPr>
          <w:rFonts w:ascii="Times New Roman" w:hAnsi="Times New Roman" w:cs="Times New Roman"/>
          <w:b/>
          <w:sz w:val="28"/>
          <w:szCs w:val="28"/>
        </w:rPr>
        <w:t>Статья 9. Порядок формирования плана работы Палаты</w:t>
      </w:r>
    </w:p>
    <w:p w:rsidR="00C20E4B" w:rsidRPr="00C20E4B" w:rsidRDefault="00C20E4B" w:rsidP="00C20E4B">
      <w:pPr>
        <w:spacing w:after="0" w:line="240" w:lineRule="auto"/>
        <w:ind w:left="15" w:firstLine="693"/>
        <w:jc w:val="both"/>
        <w:rPr>
          <w:rFonts w:ascii="Times New Roman" w:hAnsi="Times New Roman" w:cs="Times New Roman"/>
          <w:sz w:val="28"/>
          <w:szCs w:val="28"/>
        </w:rPr>
      </w:pPr>
      <w:r>
        <w:rPr>
          <w:rFonts w:ascii="Times New Roman" w:hAnsi="Times New Roman" w:cs="Times New Roman"/>
          <w:sz w:val="28"/>
          <w:szCs w:val="28"/>
        </w:rPr>
        <w:t xml:space="preserve">1. </w:t>
      </w:r>
      <w:r w:rsidRPr="00C20E4B">
        <w:rPr>
          <w:rFonts w:ascii="Times New Roman" w:hAnsi="Times New Roman" w:cs="Times New Roman"/>
          <w:sz w:val="28"/>
          <w:szCs w:val="28"/>
        </w:rPr>
        <w:t>Работа Палаты осуществляется в соответствии с планом работы Палаты, разработанным и заблаговременно разосланным членам Палаты.</w:t>
      </w:r>
    </w:p>
    <w:p w:rsidR="00C20E4B" w:rsidRPr="00C20E4B" w:rsidRDefault="00C20E4B" w:rsidP="00C20E4B">
      <w:pPr>
        <w:spacing w:after="0" w:line="240" w:lineRule="auto"/>
        <w:ind w:left="15" w:firstLine="693"/>
        <w:jc w:val="both"/>
        <w:rPr>
          <w:rFonts w:ascii="Times New Roman" w:hAnsi="Times New Roman" w:cs="Times New Roman"/>
          <w:sz w:val="28"/>
          <w:szCs w:val="28"/>
        </w:rPr>
      </w:pPr>
      <w:r w:rsidRPr="00C20E4B">
        <w:rPr>
          <w:rFonts w:ascii="Times New Roman" w:hAnsi="Times New Roman" w:cs="Times New Roman"/>
          <w:sz w:val="28"/>
          <w:szCs w:val="28"/>
        </w:rPr>
        <w:t>План работы Палаты утверждается на заседании Палаты большинством голосов от общего числа присутствующих членов Палаты.</w:t>
      </w:r>
    </w:p>
    <w:p w:rsidR="00C20E4B" w:rsidRPr="00C20E4B" w:rsidRDefault="00C20E4B" w:rsidP="00C20E4B">
      <w:pPr>
        <w:spacing w:after="0" w:line="240" w:lineRule="auto"/>
        <w:ind w:left="15" w:firstLine="693"/>
        <w:jc w:val="both"/>
        <w:rPr>
          <w:rFonts w:ascii="Times New Roman" w:hAnsi="Times New Roman" w:cs="Times New Roman"/>
          <w:sz w:val="28"/>
          <w:szCs w:val="28"/>
        </w:rPr>
      </w:pPr>
      <w:r>
        <w:rPr>
          <w:rFonts w:ascii="Times New Roman" w:hAnsi="Times New Roman" w:cs="Times New Roman"/>
          <w:sz w:val="28"/>
          <w:szCs w:val="28"/>
        </w:rPr>
        <w:t xml:space="preserve">2. </w:t>
      </w:r>
      <w:r w:rsidRPr="00C20E4B">
        <w:rPr>
          <w:rFonts w:ascii="Times New Roman" w:hAnsi="Times New Roman" w:cs="Times New Roman"/>
          <w:sz w:val="28"/>
          <w:szCs w:val="28"/>
        </w:rPr>
        <w:t>План работы Палаты составляется на год, в основном исходя из планов работы комиссий Палаты.</w:t>
      </w:r>
    </w:p>
    <w:p w:rsidR="00C20E4B" w:rsidRPr="00C20E4B" w:rsidRDefault="00C20E4B" w:rsidP="00C20E4B">
      <w:pPr>
        <w:spacing w:after="0" w:line="240" w:lineRule="auto"/>
        <w:ind w:left="15" w:firstLine="693"/>
        <w:jc w:val="both"/>
        <w:rPr>
          <w:rFonts w:ascii="Times New Roman" w:hAnsi="Times New Roman" w:cs="Times New Roman"/>
          <w:sz w:val="28"/>
          <w:szCs w:val="28"/>
        </w:rPr>
      </w:pPr>
      <w:r>
        <w:rPr>
          <w:rFonts w:ascii="Times New Roman" w:hAnsi="Times New Roman" w:cs="Times New Roman"/>
          <w:sz w:val="28"/>
          <w:szCs w:val="28"/>
        </w:rPr>
        <w:t>3</w:t>
      </w:r>
      <w:r w:rsidRPr="00C20E4B">
        <w:rPr>
          <w:rFonts w:ascii="Times New Roman" w:hAnsi="Times New Roman" w:cs="Times New Roman"/>
          <w:sz w:val="28"/>
          <w:szCs w:val="28"/>
        </w:rPr>
        <w:t>. Предложения о внесении изменений в план работы Палаты предварительно представляются в письменной форме комиссиями или отдельными членами Палаты. На заседании Палаты принимается решение о внесении изменений или об отклонении данных предложений.</w:t>
      </w:r>
    </w:p>
    <w:p w:rsidR="00C20E4B" w:rsidRDefault="00C20E4B" w:rsidP="00186D5A">
      <w:pPr>
        <w:spacing w:after="0" w:line="240" w:lineRule="auto"/>
        <w:ind w:left="15" w:firstLine="693"/>
        <w:jc w:val="both"/>
        <w:rPr>
          <w:rFonts w:ascii="Times New Roman" w:hAnsi="Times New Roman" w:cs="Times New Roman"/>
          <w:sz w:val="28"/>
          <w:szCs w:val="28"/>
        </w:rPr>
      </w:pPr>
    </w:p>
    <w:p w:rsidR="00C20E4B" w:rsidRPr="00C20E4B" w:rsidRDefault="00C20E4B" w:rsidP="00C20E4B">
      <w:pPr>
        <w:spacing w:after="0" w:line="240" w:lineRule="auto"/>
        <w:ind w:left="15" w:firstLine="693"/>
        <w:jc w:val="both"/>
        <w:rPr>
          <w:rFonts w:ascii="Times New Roman" w:hAnsi="Times New Roman" w:cs="Times New Roman"/>
          <w:b/>
          <w:sz w:val="28"/>
          <w:szCs w:val="28"/>
        </w:rPr>
      </w:pPr>
      <w:r w:rsidRPr="00C20E4B">
        <w:rPr>
          <w:rFonts w:ascii="Times New Roman" w:hAnsi="Times New Roman" w:cs="Times New Roman"/>
          <w:b/>
          <w:sz w:val="28"/>
          <w:szCs w:val="28"/>
        </w:rPr>
        <w:t>Статья 10. Порядок проведения очередных заседаний Палаты</w:t>
      </w:r>
    </w:p>
    <w:p w:rsidR="00C20E4B" w:rsidRPr="00C20E4B" w:rsidRDefault="00C20E4B" w:rsidP="00C20E4B">
      <w:pPr>
        <w:spacing w:after="0" w:line="240" w:lineRule="auto"/>
        <w:ind w:left="15" w:firstLine="693"/>
        <w:jc w:val="both"/>
        <w:rPr>
          <w:rFonts w:ascii="Times New Roman" w:hAnsi="Times New Roman" w:cs="Times New Roman"/>
          <w:sz w:val="28"/>
          <w:szCs w:val="28"/>
        </w:rPr>
      </w:pPr>
      <w:r>
        <w:rPr>
          <w:rFonts w:ascii="Times New Roman" w:hAnsi="Times New Roman" w:cs="Times New Roman"/>
          <w:sz w:val="28"/>
          <w:szCs w:val="28"/>
        </w:rPr>
        <w:t xml:space="preserve">1. </w:t>
      </w:r>
      <w:r w:rsidRPr="00C20E4B">
        <w:rPr>
          <w:rFonts w:ascii="Times New Roman" w:hAnsi="Times New Roman" w:cs="Times New Roman"/>
          <w:sz w:val="28"/>
          <w:szCs w:val="28"/>
        </w:rPr>
        <w:t>Заседания Палаты проводится в течение периода времени (часы, дни), определенного решением членов Палаты на предыдущих заседаниях.</w:t>
      </w:r>
    </w:p>
    <w:p w:rsidR="00A11C4E" w:rsidRDefault="00C20E4B" w:rsidP="00A11C4E">
      <w:pPr>
        <w:spacing w:after="0" w:line="240" w:lineRule="auto"/>
        <w:ind w:left="15" w:firstLine="693"/>
        <w:jc w:val="both"/>
        <w:rPr>
          <w:rFonts w:ascii="Times New Roman" w:hAnsi="Times New Roman" w:cs="Times New Roman"/>
          <w:sz w:val="28"/>
          <w:szCs w:val="28"/>
        </w:rPr>
      </w:pPr>
      <w:r w:rsidRPr="00C20E4B">
        <w:rPr>
          <w:rFonts w:ascii="Times New Roman" w:hAnsi="Times New Roman" w:cs="Times New Roman"/>
          <w:sz w:val="28"/>
          <w:szCs w:val="28"/>
        </w:rPr>
        <w:t>Члены Палаты уведомляются секретарем Палаты о дате и повестке дня очередного заседания Палаты, о рассматриваемых вопросах, не позднее 7 дней до дня его проведения. Проекты решений Палаты и иные материалы по вопросам, включенным в повестку дня заседания Палаты, направляются чл</w:t>
      </w:r>
      <w:r>
        <w:rPr>
          <w:rFonts w:ascii="Times New Roman" w:hAnsi="Times New Roman" w:cs="Times New Roman"/>
          <w:sz w:val="28"/>
          <w:szCs w:val="28"/>
        </w:rPr>
        <w:t>енам Палаты не позднее, чем за 3</w:t>
      </w:r>
      <w:r w:rsidRPr="00C20E4B">
        <w:rPr>
          <w:rFonts w:ascii="Times New Roman" w:hAnsi="Times New Roman" w:cs="Times New Roman"/>
          <w:sz w:val="28"/>
          <w:szCs w:val="28"/>
        </w:rPr>
        <w:t xml:space="preserve"> дня до их р</w:t>
      </w:r>
      <w:r w:rsidR="00A11C4E">
        <w:rPr>
          <w:rFonts w:ascii="Times New Roman" w:hAnsi="Times New Roman" w:cs="Times New Roman"/>
          <w:sz w:val="28"/>
          <w:szCs w:val="28"/>
        </w:rPr>
        <w:t>ассмотрения на заседании Палаты</w:t>
      </w:r>
    </w:p>
    <w:p w:rsidR="00A11C4E" w:rsidRPr="00C20E4B" w:rsidRDefault="00A11C4E" w:rsidP="00A11C4E">
      <w:pPr>
        <w:spacing w:after="0" w:line="240" w:lineRule="auto"/>
        <w:ind w:left="15" w:firstLine="693"/>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C20E4B">
        <w:rPr>
          <w:rFonts w:ascii="Times New Roman" w:hAnsi="Times New Roman" w:cs="Times New Roman"/>
          <w:sz w:val="28"/>
          <w:szCs w:val="28"/>
        </w:rPr>
        <w:t>Повестка заседания Палаты формируется из предложений, которые поступили в Палату от комиссий Палаты и членов Палаты, не позднее, чем за 10 дней до начала заседания Палаты, и утверждается Палатой в день его проведения после обсуждения, за исключением внеочередных заседаний.</w:t>
      </w:r>
    </w:p>
    <w:p w:rsidR="00A11C4E" w:rsidRPr="00C20E4B" w:rsidRDefault="00A11C4E" w:rsidP="00A11C4E">
      <w:pPr>
        <w:spacing w:after="0" w:line="240" w:lineRule="auto"/>
        <w:ind w:left="15" w:firstLine="693"/>
        <w:jc w:val="both"/>
        <w:rPr>
          <w:rFonts w:ascii="Times New Roman" w:hAnsi="Times New Roman" w:cs="Times New Roman"/>
          <w:sz w:val="28"/>
          <w:szCs w:val="28"/>
        </w:rPr>
      </w:pPr>
      <w:r>
        <w:rPr>
          <w:rFonts w:ascii="Times New Roman" w:hAnsi="Times New Roman" w:cs="Times New Roman"/>
          <w:sz w:val="28"/>
          <w:szCs w:val="28"/>
        </w:rPr>
        <w:t>3</w:t>
      </w:r>
      <w:r w:rsidRPr="00C20E4B">
        <w:rPr>
          <w:rFonts w:ascii="Times New Roman" w:hAnsi="Times New Roman" w:cs="Times New Roman"/>
          <w:sz w:val="28"/>
          <w:szCs w:val="28"/>
        </w:rPr>
        <w:t>. Заседание Палаты начинается с регистрации присутствующих на заседании членов. Заседание Палаты правомочно, если в его работе принимают участие более двух третей членов Палаты.</w:t>
      </w:r>
    </w:p>
    <w:p w:rsidR="00A11C4E" w:rsidRPr="00C20E4B" w:rsidRDefault="00A11C4E" w:rsidP="00A11C4E">
      <w:pPr>
        <w:spacing w:after="0" w:line="240" w:lineRule="auto"/>
        <w:ind w:left="15"/>
        <w:jc w:val="both"/>
        <w:rPr>
          <w:rFonts w:ascii="Times New Roman" w:hAnsi="Times New Roman" w:cs="Times New Roman"/>
          <w:sz w:val="28"/>
          <w:szCs w:val="28"/>
        </w:rPr>
      </w:pPr>
      <w:r>
        <w:rPr>
          <w:rFonts w:ascii="Times New Roman" w:hAnsi="Times New Roman" w:cs="Times New Roman"/>
          <w:sz w:val="28"/>
          <w:szCs w:val="28"/>
        </w:rPr>
        <w:tab/>
        <w:t xml:space="preserve">4. </w:t>
      </w:r>
      <w:r w:rsidRPr="00C20E4B">
        <w:rPr>
          <w:rFonts w:ascii="Times New Roman" w:hAnsi="Times New Roman" w:cs="Times New Roman"/>
          <w:sz w:val="28"/>
          <w:szCs w:val="28"/>
        </w:rPr>
        <w:t>Заседание Палаты открывает и ведет председатель Палаты.</w:t>
      </w:r>
    </w:p>
    <w:p w:rsidR="00A11C4E" w:rsidRPr="00C20E4B" w:rsidRDefault="00A11C4E" w:rsidP="00A11C4E">
      <w:pPr>
        <w:spacing w:after="0" w:line="240" w:lineRule="auto"/>
        <w:ind w:left="15"/>
        <w:jc w:val="both"/>
        <w:rPr>
          <w:rFonts w:ascii="Times New Roman" w:hAnsi="Times New Roman" w:cs="Times New Roman"/>
          <w:sz w:val="28"/>
          <w:szCs w:val="28"/>
        </w:rPr>
      </w:pPr>
      <w:r>
        <w:rPr>
          <w:rFonts w:ascii="Times New Roman" w:hAnsi="Times New Roman" w:cs="Times New Roman"/>
          <w:sz w:val="28"/>
          <w:szCs w:val="28"/>
        </w:rPr>
        <w:tab/>
        <w:t xml:space="preserve">5. </w:t>
      </w:r>
      <w:r w:rsidRPr="00C20E4B">
        <w:rPr>
          <w:rFonts w:ascii="Times New Roman" w:hAnsi="Times New Roman" w:cs="Times New Roman"/>
          <w:sz w:val="28"/>
          <w:szCs w:val="28"/>
        </w:rPr>
        <w:t>Повестка заседания может быть дополнена или изменена по предложению членов Палаты.</w:t>
      </w:r>
    </w:p>
    <w:p w:rsidR="00A11C4E" w:rsidRPr="00C20E4B" w:rsidRDefault="00A11C4E" w:rsidP="00A11C4E">
      <w:pPr>
        <w:spacing w:after="0" w:line="240" w:lineRule="auto"/>
        <w:ind w:left="15"/>
        <w:jc w:val="both"/>
        <w:rPr>
          <w:rFonts w:ascii="Times New Roman" w:hAnsi="Times New Roman" w:cs="Times New Roman"/>
          <w:sz w:val="28"/>
          <w:szCs w:val="28"/>
        </w:rPr>
      </w:pPr>
      <w:r>
        <w:rPr>
          <w:rFonts w:ascii="Times New Roman" w:hAnsi="Times New Roman" w:cs="Times New Roman"/>
          <w:sz w:val="28"/>
          <w:szCs w:val="28"/>
        </w:rPr>
        <w:tab/>
        <w:t xml:space="preserve">6. </w:t>
      </w:r>
      <w:r w:rsidRPr="00C20E4B">
        <w:rPr>
          <w:rFonts w:ascii="Times New Roman" w:hAnsi="Times New Roman" w:cs="Times New Roman"/>
          <w:sz w:val="28"/>
          <w:szCs w:val="28"/>
        </w:rPr>
        <w:t>Предложение о дополнении или изменении повестки дня заседания Палаты считается принятым, если за него проголосовало более половины членов Палаты, присутствующих на заседании.</w:t>
      </w:r>
    </w:p>
    <w:p w:rsidR="00A11C4E" w:rsidRPr="00C20E4B" w:rsidRDefault="00A11C4E" w:rsidP="00A11C4E">
      <w:pPr>
        <w:spacing w:after="0" w:line="240" w:lineRule="auto"/>
        <w:ind w:left="15"/>
        <w:jc w:val="both"/>
        <w:rPr>
          <w:rFonts w:ascii="Times New Roman" w:hAnsi="Times New Roman" w:cs="Times New Roman"/>
          <w:sz w:val="28"/>
          <w:szCs w:val="28"/>
        </w:rPr>
      </w:pPr>
      <w:r>
        <w:rPr>
          <w:rFonts w:ascii="Times New Roman" w:hAnsi="Times New Roman" w:cs="Times New Roman"/>
          <w:sz w:val="28"/>
          <w:szCs w:val="28"/>
        </w:rPr>
        <w:tab/>
        <w:t xml:space="preserve">7. </w:t>
      </w:r>
      <w:r w:rsidRPr="00C20E4B">
        <w:rPr>
          <w:rFonts w:ascii="Times New Roman" w:hAnsi="Times New Roman" w:cs="Times New Roman"/>
          <w:sz w:val="28"/>
          <w:szCs w:val="28"/>
        </w:rPr>
        <w:t>Во время проведения очередного заседания Палаты членам Палаты выдаются материалы об основных вопросах, рассматриваемых на заседании Палаты. Председатель Палаты вправе выступить с докладом о работе, проделанной в период между заседаниями Палаты.</w:t>
      </w:r>
    </w:p>
    <w:p w:rsidR="00A11C4E" w:rsidRPr="00C20E4B" w:rsidRDefault="00A11C4E" w:rsidP="00A11C4E">
      <w:pPr>
        <w:spacing w:after="0" w:line="240" w:lineRule="auto"/>
        <w:ind w:left="19"/>
        <w:jc w:val="both"/>
        <w:rPr>
          <w:rFonts w:ascii="Times New Roman" w:hAnsi="Times New Roman" w:cs="Times New Roman"/>
          <w:sz w:val="28"/>
          <w:szCs w:val="28"/>
        </w:rPr>
      </w:pPr>
      <w:r>
        <w:rPr>
          <w:rFonts w:ascii="Times New Roman" w:hAnsi="Times New Roman" w:cs="Times New Roman"/>
          <w:sz w:val="28"/>
          <w:szCs w:val="28"/>
        </w:rPr>
        <w:tab/>
        <w:t xml:space="preserve">8. </w:t>
      </w:r>
      <w:r w:rsidRPr="00C20E4B">
        <w:rPr>
          <w:rFonts w:ascii="Times New Roman" w:hAnsi="Times New Roman" w:cs="Times New Roman"/>
          <w:sz w:val="28"/>
          <w:szCs w:val="28"/>
        </w:rPr>
        <w:t>В случае, если на заседании Палаты повестка дня заседания была рассмотрена не в полном объеме, ее рассмотрение членами Палаты осуществляется в порядке, установленном ст. 10 настоящего Регламента.</w:t>
      </w:r>
    </w:p>
    <w:p w:rsidR="00A11C4E" w:rsidRPr="00C20E4B" w:rsidRDefault="00A11C4E" w:rsidP="00A11C4E">
      <w:pPr>
        <w:spacing w:after="0" w:line="240" w:lineRule="auto"/>
        <w:ind w:left="19"/>
        <w:jc w:val="both"/>
        <w:rPr>
          <w:rFonts w:ascii="Times New Roman" w:hAnsi="Times New Roman" w:cs="Times New Roman"/>
          <w:sz w:val="28"/>
          <w:szCs w:val="28"/>
        </w:rPr>
      </w:pPr>
      <w:r>
        <w:rPr>
          <w:rFonts w:ascii="Times New Roman" w:hAnsi="Times New Roman" w:cs="Times New Roman"/>
          <w:sz w:val="28"/>
          <w:szCs w:val="28"/>
        </w:rPr>
        <w:tab/>
        <w:t xml:space="preserve">9. </w:t>
      </w:r>
      <w:r w:rsidRPr="00C20E4B">
        <w:rPr>
          <w:rFonts w:ascii="Times New Roman" w:hAnsi="Times New Roman" w:cs="Times New Roman"/>
          <w:sz w:val="28"/>
          <w:szCs w:val="28"/>
        </w:rPr>
        <w:t>В случае возникновения разногласий при обсуждении проектов решений Палаты, председатель имеет право решающего голоса.</w:t>
      </w:r>
    </w:p>
    <w:p w:rsidR="00A11C4E" w:rsidRPr="00C20E4B" w:rsidRDefault="00A11C4E" w:rsidP="00A11C4E">
      <w:pPr>
        <w:spacing w:after="0" w:line="240" w:lineRule="auto"/>
        <w:ind w:left="19"/>
        <w:jc w:val="both"/>
        <w:rPr>
          <w:rFonts w:ascii="Times New Roman" w:hAnsi="Times New Roman" w:cs="Times New Roman"/>
          <w:sz w:val="28"/>
          <w:szCs w:val="28"/>
        </w:rPr>
      </w:pPr>
      <w:r>
        <w:rPr>
          <w:rFonts w:ascii="Times New Roman" w:hAnsi="Times New Roman" w:cs="Times New Roman"/>
          <w:sz w:val="28"/>
          <w:szCs w:val="28"/>
        </w:rPr>
        <w:tab/>
        <w:t xml:space="preserve">10. </w:t>
      </w:r>
      <w:r w:rsidRPr="00C20E4B">
        <w:rPr>
          <w:rFonts w:ascii="Times New Roman" w:hAnsi="Times New Roman" w:cs="Times New Roman"/>
          <w:sz w:val="28"/>
          <w:szCs w:val="28"/>
        </w:rPr>
        <w:t>Палата может привлекать к своей работе представителей общественных объединений, которые не вошли в состав Палаты.</w:t>
      </w:r>
    </w:p>
    <w:p w:rsidR="00A11C4E" w:rsidRPr="00C20E4B" w:rsidRDefault="00A11C4E" w:rsidP="00A11C4E">
      <w:pPr>
        <w:spacing w:after="0" w:line="240" w:lineRule="auto"/>
        <w:ind w:left="19"/>
        <w:jc w:val="both"/>
        <w:rPr>
          <w:rFonts w:ascii="Times New Roman" w:hAnsi="Times New Roman" w:cs="Times New Roman"/>
          <w:sz w:val="28"/>
          <w:szCs w:val="28"/>
        </w:rPr>
      </w:pPr>
      <w:r>
        <w:rPr>
          <w:rFonts w:ascii="Times New Roman" w:hAnsi="Times New Roman" w:cs="Times New Roman"/>
          <w:sz w:val="28"/>
          <w:szCs w:val="28"/>
        </w:rPr>
        <w:tab/>
        <w:t xml:space="preserve">11. </w:t>
      </w:r>
      <w:r w:rsidRPr="00C20E4B">
        <w:rPr>
          <w:rFonts w:ascii="Times New Roman" w:hAnsi="Times New Roman" w:cs="Times New Roman"/>
          <w:sz w:val="28"/>
          <w:szCs w:val="28"/>
        </w:rPr>
        <w:t>Объединения граждан могут быть приглашены для участия в деятельности Палаты путем направления своих представителей в состав рабочих групп Палаты.</w:t>
      </w:r>
    </w:p>
    <w:p w:rsidR="00A11C4E" w:rsidRPr="00C20E4B" w:rsidRDefault="00A11C4E" w:rsidP="00A11C4E">
      <w:pPr>
        <w:spacing w:after="0" w:line="240" w:lineRule="auto"/>
        <w:ind w:left="19"/>
        <w:jc w:val="both"/>
        <w:rPr>
          <w:rFonts w:ascii="Times New Roman" w:hAnsi="Times New Roman" w:cs="Times New Roman"/>
          <w:sz w:val="28"/>
          <w:szCs w:val="28"/>
        </w:rPr>
      </w:pPr>
      <w:r>
        <w:rPr>
          <w:rFonts w:ascii="Times New Roman" w:hAnsi="Times New Roman" w:cs="Times New Roman"/>
          <w:sz w:val="28"/>
          <w:szCs w:val="28"/>
        </w:rPr>
        <w:tab/>
      </w:r>
      <w:r w:rsidRPr="00A11C4E">
        <w:rPr>
          <w:rFonts w:ascii="Times New Roman" w:hAnsi="Times New Roman" w:cs="Times New Roman"/>
          <w:sz w:val="28"/>
          <w:szCs w:val="28"/>
        </w:rPr>
        <w:t>10. Решение об участии в заседании Палаты представителей некоммерческих организаций, общественных объединений и организаций, и иных граждан, которые не вошли в ее состав, принимается решением Палаты.</w:t>
      </w:r>
    </w:p>
    <w:p w:rsidR="00A11C4E" w:rsidRPr="00C20E4B" w:rsidRDefault="00A11C4E" w:rsidP="00A11C4E">
      <w:pPr>
        <w:spacing w:after="0" w:line="240" w:lineRule="auto"/>
        <w:ind w:left="19"/>
        <w:jc w:val="both"/>
        <w:rPr>
          <w:rFonts w:ascii="Times New Roman" w:hAnsi="Times New Roman" w:cs="Times New Roman"/>
          <w:sz w:val="28"/>
          <w:szCs w:val="28"/>
        </w:rPr>
      </w:pPr>
      <w:r>
        <w:rPr>
          <w:rFonts w:ascii="Times New Roman" w:hAnsi="Times New Roman" w:cs="Times New Roman"/>
          <w:sz w:val="28"/>
          <w:szCs w:val="28"/>
        </w:rPr>
        <w:tab/>
        <w:t xml:space="preserve">11. </w:t>
      </w:r>
      <w:r w:rsidRPr="00C20E4B">
        <w:rPr>
          <w:rFonts w:ascii="Times New Roman" w:hAnsi="Times New Roman" w:cs="Times New Roman"/>
          <w:sz w:val="28"/>
          <w:szCs w:val="28"/>
        </w:rPr>
        <w:t>Предложения и инициативы граждан и организаций, поступающие в адрес Палаты и ее членов, рассматриваются на заседании Палаты и направляются в соответствующие комиссии Палаты для обобщения и учета в работе.</w:t>
      </w:r>
    </w:p>
    <w:p w:rsidR="00A11C4E" w:rsidRDefault="00A11C4E" w:rsidP="00A11C4E">
      <w:pPr>
        <w:spacing w:after="0" w:line="240" w:lineRule="auto"/>
        <w:ind w:left="15" w:firstLine="693"/>
        <w:jc w:val="both"/>
        <w:rPr>
          <w:rFonts w:ascii="Times New Roman" w:hAnsi="Times New Roman" w:cs="Times New Roman"/>
          <w:sz w:val="28"/>
          <w:szCs w:val="28"/>
        </w:rPr>
      </w:pPr>
    </w:p>
    <w:p w:rsidR="00A11C4E" w:rsidRPr="000D6680" w:rsidRDefault="00A11C4E" w:rsidP="00A11C4E">
      <w:pPr>
        <w:spacing w:after="0" w:line="240" w:lineRule="auto"/>
        <w:ind w:left="15" w:firstLine="693"/>
        <w:jc w:val="both"/>
        <w:rPr>
          <w:rFonts w:ascii="Times New Roman" w:hAnsi="Times New Roman" w:cs="Times New Roman"/>
          <w:b/>
          <w:sz w:val="28"/>
          <w:szCs w:val="28"/>
        </w:rPr>
      </w:pPr>
      <w:r w:rsidRPr="000D6680">
        <w:rPr>
          <w:rFonts w:ascii="Times New Roman" w:hAnsi="Times New Roman" w:cs="Times New Roman"/>
          <w:b/>
          <w:sz w:val="28"/>
          <w:szCs w:val="28"/>
        </w:rPr>
        <w:t>Статья 11. Внеочередные заседания Палаты</w:t>
      </w:r>
    </w:p>
    <w:p w:rsidR="00A11C4E" w:rsidRPr="00C20E4B" w:rsidRDefault="00A11C4E" w:rsidP="00A11C4E">
      <w:pPr>
        <w:spacing w:after="0" w:line="240" w:lineRule="auto"/>
        <w:ind w:left="15"/>
        <w:jc w:val="both"/>
        <w:rPr>
          <w:rFonts w:ascii="Times New Roman" w:hAnsi="Times New Roman" w:cs="Times New Roman"/>
          <w:sz w:val="28"/>
          <w:szCs w:val="28"/>
        </w:rPr>
      </w:pPr>
      <w:r>
        <w:rPr>
          <w:rFonts w:ascii="Times New Roman" w:hAnsi="Times New Roman" w:cs="Times New Roman"/>
          <w:sz w:val="28"/>
          <w:szCs w:val="28"/>
        </w:rPr>
        <w:tab/>
        <w:t xml:space="preserve">1. </w:t>
      </w:r>
      <w:r w:rsidRPr="00C20E4B">
        <w:rPr>
          <w:rFonts w:ascii="Times New Roman" w:hAnsi="Times New Roman" w:cs="Times New Roman"/>
          <w:sz w:val="28"/>
          <w:szCs w:val="28"/>
        </w:rPr>
        <w:t xml:space="preserve">Внеочередное заседание Палаты может быть проведено по предложению главы муниципального образования </w:t>
      </w:r>
      <w:r>
        <w:rPr>
          <w:rFonts w:ascii="Times New Roman" w:hAnsi="Times New Roman" w:cs="Times New Roman"/>
          <w:sz w:val="28"/>
          <w:szCs w:val="28"/>
        </w:rPr>
        <w:t>Апшеронский район</w:t>
      </w:r>
      <w:r w:rsidRPr="00C20E4B">
        <w:rPr>
          <w:rFonts w:ascii="Times New Roman" w:hAnsi="Times New Roman" w:cs="Times New Roman"/>
          <w:sz w:val="28"/>
          <w:szCs w:val="28"/>
        </w:rPr>
        <w:t xml:space="preserve">, Совета муниципального образования </w:t>
      </w:r>
      <w:r>
        <w:rPr>
          <w:rFonts w:ascii="Times New Roman" w:hAnsi="Times New Roman" w:cs="Times New Roman"/>
          <w:sz w:val="28"/>
          <w:szCs w:val="28"/>
        </w:rPr>
        <w:t>Апшеронский район</w:t>
      </w:r>
      <w:r w:rsidRPr="00C20E4B">
        <w:rPr>
          <w:rFonts w:ascii="Times New Roman" w:hAnsi="Times New Roman" w:cs="Times New Roman"/>
          <w:sz w:val="28"/>
          <w:szCs w:val="28"/>
        </w:rPr>
        <w:t>, по инициативе более одной трети от общего числа членов Палаты или половины от количества комиссий Палаты, а также если повестка дня заседания была рассмотрена не в полном объеме.</w:t>
      </w:r>
    </w:p>
    <w:p w:rsidR="00A11C4E" w:rsidRPr="00C20E4B" w:rsidRDefault="00A11C4E" w:rsidP="00A11C4E">
      <w:pPr>
        <w:spacing w:after="0" w:line="240" w:lineRule="auto"/>
        <w:ind w:left="15" w:firstLine="693"/>
        <w:jc w:val="both"/>
        <w:rPr>
          <w:rFonts w:ascii="Times New Roman" w:hAnsi="Times New Roman" w:cs="Times New Roman"/>
          <w:sz w:val="28"/>
          <w:szCs w:val="28"/>
        </w:rPr>
      </w:pPr>
      <w:r w:rsidRPr="00C20E4B">
        <w:rPr>
          <w:rFonts w:ascii="Times New Roman" w:hAnsi="Times New Roman" w:cs="Times New Roman"/>
          <w:sz w:val="28"/>
          <w:szCs w:val="28"/>
        </w:rPr>
        <w:t>Инициатор внеочередного заседания Палаты вносит на рассмотрение Палаты перечень вопросов для обсуждения и проекты решений по ним.</w:t>
      </w:r>
    </w:p>
    <w:p w:rsidR="00A11C4E" w:rsidRDefault="00A11C4E" w:rsidP="00A11C4E">
      <w:pPr>
        <w:spacing w:after="0" w:line="240" w:lineRule="auto"/>
        <w:ind w:left="15"/>
        <w:jc w:val="both"/>
        <w:rPr>
          <w:rFonts w:ascii="Times New Roman" w:hAnsi="Times New Roman" w:cs="Times New Roman"/>
          <w:sz w:val="28"/>
          <w:szCs w:val="28"/>
        </w:rPr>
      </w:pPr>
      <w:r>
        <w:rPr>
          <w:rFonts w:ascii="Times New Roman" w:hAnsi="Times New Roman" w:cs="Times New Roman"/>
          <w:sz w:val="28"/>
          <w:szCs w:val="28"/>
        </w:rPr>
        <w:lastRenderedPageBreak/>
        <w:tab/>
        <w:t xml:space="preserve">2. </w:t>
      </w:r>
      <w:r w:rsidRPr="00C20E4B">
        <w:rPr>
          <w:rFonts w:ascii="Times New Roman" w:hAnsi="Times New Roman" w:cs="Times New Roman"/>
          <w:sz w:val="28"/>
          <w:szCs w:val="28"/>
        </w:rPr>
        <w:t>Председатель Палаты определяет порядок работы внеочередного заседания Палаты и назначает его дату.</w:t>
      </w:r>
    </w:p>
    <w:p w:rsidR="00A11C4E" w:rsidRDefault="00A11C4E" w:rsidP="00A11C4E">
      <w:pPr>
        <w:spacing w:after="0" w:line="240" w:lineRule="auto"/>
        <w:ind w:left="15"/>
        <w:jc w:val="both"/>
        <w:rPr>
          <w:rFonts w:ascii="Times New Roman" w:hAnsi="Times New Roman" w:cs="Times New Roman"/>
          <w:sz w:val="28"/>
          <w:szCs w:val="28"/>
        </w:rPr>
      </w:pPr>
    </w:p>
    <w:p w:rsidR="00A11C4E" w:rsidRPr="000D6680" w:rsidRDefault="00A11C4E" w:rsidP="00A11C4E">
      <w:pPr>
        <w:spacing w:after="0" w:line="240" w:lineRule="auto"/>
        <w:ind w:left="15"/>
        <w:jc w:val="both"/>
        <w:rPr>
          <w:rFonts w:ascii="Times New Roman" w:hAnsi="Times New Roman" w:cs="Times New Roman"/>
          <w:b/>
          <w:sz w:val="28"/>
          <w:szCs w:val="28"/>
        </w:rPr>
      </w:pPr>
      <w:r>
        <w:rPr>
          <w:rFonts w:ascii="Times New Roman" w:hAnsi="Times New Roman" w:cs="Times New Roman"/>
          <w:sz w:val="28"/>
          <w:szCs w:val="28"/>
        </w:rPr>
        <w:tab/>
      </w:r>
      <w:r w:rsidRPr="000D6680">
        <w:rPr>
          <w:rFonts w:ascii="Times New Roman" w:hAnsi="Times New Roman" w:cs="Times New Roman"/>
          <w:b/>
          <w:sz w:val="28"/>
          <w:szCs w:val="28"/>
        </w:rPr>
        <w:t xml:space="preserve">Статья 12. Полномочия, права и обязанности Председателя Палаты </w:t>
      </w:r>
    </w:p>
    <w:p w:rsidR="00A11C4E" w:rsidRPr="000D6680" w:rsidRDefault="00A11C4E" w:rsidP="00A11C4E">
      <w:pPr>
        <w:spacing w:after="0" w:line="240" w:lineRule="auto"/>
        <w:ind w:left="15"/>
        <w:jc w:val="both"/>
        <w:rPr>
          <w:rFonts w:ascii="Times New Roman" w:hAnsi="Times New Roman" w:cs="Times New Roman"/>
          <w:sz w:val="28"/>
          <w:szCs w:val="28"/>
        </w:rPr>
      </w:pPr>
      <w:r>
        <w:rPr>
          <w:rFonts w:ascii="Times New Roman" w:hAnsi="Times New Roman" w:cs="Times New Roman"/>
          <w:sz w:val="28"/>
          <w:szCs w:val="28"/>
        </w:rPr>
        <w:tab/>
      </w:r>
      <w:r w:rsidRPr="000D6680">
        <w:rPr>
          <w:rFonts w:ascii="Times New Roman" w:hAnsi="Times New Roman" w:cs="Times New Roman"/>
          <w:sz w:val="28"/>
          <w:szCs w:val="28"/>
        </w:rPr>
        <w:t>1. Председатель на заседании Палаты:</w:t>
      </w:r>
    </w:p>
    <w:p w:rsidR="00A11C4E" w:rsidRDefault="00A11C4E" w:rsidP="00A11C4E">
      <w:pPr>
        <w:spacing w:after="0" w:line="240" w:lineRule="auto"/>
        <w:ind w:left="15"/>
        <w:jc w:val="both"/>
        <w:rPr>
          <w:rFonts w:ascii="Times New Roman" w:hAnsi="Times New Roman" w:cs="Times New Roman"/>
          <w:sz w:val="28"/>
          <w:szCs w:val="28"/>
        </w:rPr>
      </w:pPr>
      <w:r>
        <w:rPr>
          <w:rFonts w:ascii="Times New Roman" w:hAnsi="Times New Roman" w:cs="Times New Roman"/>
          <w:sz w:val="28"/>
          <w:szCs w:val="28"/>
        </w:rPr>
        <w:tab/>
      </w:r>
      <w:r w:rsidRPr="000D6680">
        <w:rPr>
          <w:rFonts w:ascii="Times New Roman" w:hAnsi="Times New Roman" w:cs="Times New Roman"/>
          <w:sz w:val="28"/>
          <w:szCs w:val="28"/>
        </w:rPr>
        <w:t xml:space="preserve">руководит общим ходом заседания в соответствии с настоящим Регламентом и утвержденной повесткой заседания; </w:t>
      </w:r>
    </w:p>
    <w:p w:rsidR="00A11C4E" w:rsidRDefault="00A11C4E" w:rsidP="00A11C4E">
      <w:pPr>
        <w:spacing w:after="0" w:line="240" w:lineRule="auto"/>
        <w:ind w:left="15"/>
        <w:jc w:val="both"/>
        <w:rPr>
          <w:rFonts w:ascii="Times New Roman" w:hAnsi="Times New Roman" w:cs="Times New Roman"/>
          <w:sz w:val="28"/>
          <w:szCs w:val="28"/>
        </w:rPr>
      </w:pPr>
      <w:r>
        <w:rPr>
          <w:rFonts w:ascii="Times New Roman" w:hAnsi="Times New Roman" w:cs="Times New Roman"/>
          <w:sz w:val="28"/>
          <w:szCs w:val="28"/>
        </w:rPr>
        <w:tab/>
      </w:r>
      <w:r w:rsidRPr="000D6680">
        <w:rPr>
          <w:rFonts w:ascii="Times New Roman" w:hAnsi="Times New Roman" w:cs="Times New Roman"/>
          <w:sz w:val="28"/>
          <w:szCs w:val="28"/>
        </w:rPr>
        <w:t xml:space="preserve">предоставляет слово для выступления в порядке поступления зарегистрированных заявок в соответствии с повесткой дня заседания Палаты, требованиями настоящего Регламента, либо в ином порядке, определенном решением Палаты; </w:t>
      </w:r>
    </w:p>
    <w:p w:rsidR="00A11C4E" w:rsidRDefault="00A11C4E" w:rsidP="00A11C4E">
      <w:pPr>
        <w:spacing w:after="0" w:line="240" w:lineRule="auto"/>
        <w:ind w:left="15"/>
        <w:jc w:val="both"/>
        <w:rPr>
          <w:rFonts w:ascii="Times New Roman" w:hAnsi="Times New Roman" w:cs="Times New Roman"/>
          <w:sz w:val="28"/>
          <w:szCs w:val="28"/>
        </w:rPr>
      </w:pPr>
      <w:r>
        <w:rPr>
          <w:rFonts w:ascii="Times New Roman" w:hAnsi="Times New Roman" w:cs="Times New Roman"/>
          <w:sz w:val="28"/>
          <w:szCs w:val="28"/>
        </w:rPr>
        <w:tab/>
      </w:r>
      <w:r w:rsidRPr="000D6680">
        <w:rPr>
          <w:rFonts w:ascii="Times New Roman" w:hAnsi="Times New Roman" w:cs="Times New Roman"/>
          <w:sz w:val="28"/>
          <w:szCs w:val="28"/>
        </w:rPr>
        <w:t xml:space="preserve">проводит голосование и оглашает его результаты; </w:t>
      </w:r>
    </w:p>
    <w:p w:rsidR="00A11C4E" w:rsidRDefault="00A11C4E" w:rsidP="00A11C4E">
      <w:pPr>
        <w:spacing w:after="0" w:line="240" w:lineRule="auto"/>
        <w:ind w:left="15"/>
        <w:jc w:val="both"/>
        <w:rPr>
          <w:rFonts w:ascii="Times New Roman" w:hAnsi="Times New Roman" w:cs="Times New Roman"/>
          <w:sz w:val="28"/>
          <w:szCs w:val="28"/>
        </w:rPr>
      </w:pPr>
      <w:r>
        <w:rPr>
          <w:rFonts w:ascii="Times New Roman" w:hAnsi="Times New Roman" w:cs="Times New Roman"/>
          <w:sz w:val="28"/>
          <w:szCs w:val="28"/>
        </w:rPr>
        <w:tab/>
      </w:r>
      <w:r w:rsidRPr="000D6680">
        <w:rPr>
          <w:rFonts w:ascii="Times New Roman" w:hAnsi="Times New Roman" w:cs="Times New Roman"/>
          <w:sz w:val="28"/>
          <w:szCs w:val="28"/>
        </w:rPr>
        <w:t xml:space="preserve">организует и контролирует ведение протоколов и стенограмм заседаний Палаты и подписывает указанные протоколы. </w:t>
      </w:r>
    </w:p>
    <w:p w:rsidR="00A11C4E" w:rsidRPr="000D6680" w:rsidRDefault="00A11C4E" w:rsidP="00A11C4E">
      <w:pPr>
        <w:spacing w:after="0" w:line="240" w:lineRule="auto"/>
        <w:ind w:left="15"/>
        <w:jc w:val="both"/>
        <w:rPr>
          <w:rFonts w:ascii="Times New Roman" w:hAnsi="Times New Roman" w:cs="Times New Roman"/>
          <w:sz w:val="28"/>
          <w:szCs w:val="28"/>
        </w:rPr>
      </w:pPr>
      <w:r>
        <w:rPr>
          <w:rFonts w:ascii="Times New Roman" w:hAnsi="Times New Roman" w:cs="Times New Roman"/>
          <w:sz w:val="28"/>
          <w:szCs w:val="28"/>
        </w:rPr>
        <w:tab/>
      </w:r>
      <w:r w:rsidRPr="000D6680">
        <w:rPr>
          <w:rFonts w:ascii="Times New Roman" w:hAnsi="Times New Roman" w:cs="Times New Roman"/>
          <w:sz w:val="28"/>
          <w:szCs w:val="28"/>
        </w:rPr>
        <w:t>2. Председатель на заседании Палаты вправе:</w:t>
      </w:r>
    </w:p>
    <w:p w:rsidR="00A11C4E" w:rsidRDefault="00A11C4E" w:rsidP="00A11C4E">
      <w:pPr>
        <w:spacing w:after="0" w:line="240" w:lineRule="auto"/>
        <w:ind w:left="15"/>
        <w:jc w:val="both"/>
        <w:rPr>
          <w:rFonts w:ascii="Times New Roman" w:hAnsi="Times New Roman" w:cs="Times New Roman"/>
          <w:sz w:val="28"/>
          <w:szCs w:val="28"/>
        </w:rPr>
      </w:pPr>
      <w:r>
        <w:rPr>
          <w:rFonts w:ascii="Times New Roman" w:hAnsi="Times New Roman" w:cs="Times New Roman"/>
          <w:sz w:val="28"/>
          <w:szCs w:val="28"/>
        </w:rPr>
        <w:tab/>
      </w:r>
      <w:r w:rsidRPr="000D6680">
        <w:rPr>
          <w:rFonts w:ascii="Times New Roman" w:hAnsi="Times New Roman" w:cs="Times New Roman"/>
          <w:sz w:val="28"/>
          <w:szCs w:val="28"/>
        </w:rPr>
        <w:t xml:space="preserve">в случае нарушения положений настоящего Регламента предупреждать члена Палаты, а при повторном нарушении лишать его слова; </w:t>
      </w:r>
    </w:p>
    <w:p w:rsidR="00A11C4E" w:rsidRDefault="00A11C4E" w:rsidP="00A11C4E">
      <w:pPr>
        <w:spacing w:after="0" w:line="240" w:lineRule="auto"/>
        <w:ind w:left="15"/>
        <w:jc w:val="both"/>
        <w:rPr>
          <w:rFonts w:ascii="Times New Roman" w:hAnsi="Times New Roman" w:cs="Times New Roman"/>
          <w:sz w:val="28"/>
          <w:szCs w:val="28"/>
        </w:rPr>
      </w:pPr>
      <w:r>
        <w:rPr>
          <w:rFonts w:ascii="Times New Roman" w:hAnsi="Times New Roman" w:cs="Times New Roman"/>
          <w:sz w:val="28"/>
          <w:szCs w:val="28"/>
        </w:rPr>
        <w:tab/>
      </w:r>
      <w:r w:rsidRPr="000D6680">
        <w:rPr>
          <w:rFonts w:ascii="Times New Roman" w:hAnsi="Times New Roman" w:cs="Times New Roman"/>
          <w:sz w:val="28"/>
          <w:szCs w:val="28"/>
        </w:rPr>
        <w:t xml:space="preserve">предупреждать члена Палаты, выступающего по повестке дня заседания, в случае его отклонения от темы выступления, а при повторном нарушении лишать его слова; </w:t>
      </w:r>
    </w:p>
    <w:p w:rsidR="00A11C4E" w:rsidRDefault="00A11C4E" w:rsidP="00A11C4E">
      <w:pPr>
        <w:spacing w:after="0" w:line="240" w:lineRule="auto"/>
        <w:ind w:left="15"/>
        <w:jc w:val="both"/>
        <w:rPr>
          <w:rFonts w:ascii="Times New Roman" w:hAnsi="Times New Roman" w:cs="Times New Roman"/>
          <w:sz w:val="28"/>
          <w:szCs w:val="28"/>
        </w:rPr>
      </w:pPr>
      <w:r>
        <w:rPr>
          <w:rFonts w:ascii="Times New Roman" w:hAnsi="Times New Roman" w:cs="Times New Roman"/>
          <w:sz w:val="28"/>
          <w:szCs w:val="28"/>
        </w:rPr>
        <w:tab/>
      </w:r>
      <w:r w:rsidRPr="000D6680">
        <w:rPr>
          <w:rFonts w:ascii="Times New Roman" w:hAnsi="Times New Roman" w:cs="Times New Roman"/>
          <w:sz w:val="28"/>
          <w:szCs w:val="28"/>
        </w:rPr>
        <w:t xml:space="preserve">указывать на допущенные в ходе заседания нарушения действующего законодательства, а также исправлять фактические ошибки, допущенные в выступлениях; </w:t>
      </w:r>
    </w:p>
    <w:p w:rsidR="00A11C4E" w:rsidRDefault="00A11C4E" w:rsidP="00A11C4E">
      <w:pPr>
        <w:spacing w:after="0" w:line="240" w:lineRule="auto"/>
        <w:ind w:left="15"/>
        <w:jc w:val="both"/>
        <w:rPr>
          <w:rFonts w:ascii="Times New Roman" w:hAnsi="Times New Roman" w:cs="Times New Roman"/>
          <w:sz w:val="28"/>
          <w:szCs w:val="28"/>
        </w:rPr>
      </w:pPr>
      <w:r>
        <w:rPr>
          <w:rFonts w:ascii="Times New Roman" w:hAnsi="Times New Roman" w:cs="Times New Roman"/>
          <w:sz w:val="28"/>
          <w:szCs w:val="28"/>
        </w:rPr>
        <w:tab/>
      </w:r>
      <w:r w:rsidRPr="000D6680">
        <w:rPr>
          <w:rFonts w:ascii="Times New Roman" w:hAnsi="Times New Roman" w:cs="Times New Roman"/>
          <w:sz w:val="28"/>
          <w:szCs w:val="28"/>
        </w:rPr>
        <w:t xml:space="preserve">удалять из зала заседаний лиц, мешающих работе Палаты; </w:t>
      </w:r>
    </w:p>
    <w:p w:rsidR="00A11C4E" w:rsidRDefault="00A11C4E" w:rsidP="00A11C4E">
      <w:pPr>
        <w:spacing w:after="0" w:line="240" w:lineRule="auto"/>
        <w:ind w:left="15"/>
        <w:jc w:val="both"/>
        <w:rPr>
          <w:rFonts w:ascii="Times New Roman" w:hAnsi="Times New Roman" w:cs="Times New Roman"/>
          <w:sz w:val="28"/>
          <w:szCs w:val="28"/>
        </w:rPr>
      </w:pPr>
      <w:r>
        <w:rPr>
          <w:rFonts w:ascii="Times New Roman" w:hAnsi="Times New Roman" w:cs="Times New Roman"/>
          <w:sz w:val="28"/>
          <w:szCs w:val="28"/>
        </w:rPr>
        <w:tab/>
      </w:r>
      <w:r w:rsidRPr="000D6680">
        <w:rPr>
          <w:rFonts w:ascii="Times New Roman" w:hAnsi="Times New Roman" w:cs="Times New Roman"/>
          <w:sz w:val="28"/>
          <w:szCs w:val="28"/>
        </w:rPr>
        <w:t>вправе высказывать собственное мнение по существу обсуждаемых вопросов.</w:t>
      </w:r>
    </w:p>
    <w:p w:rsidR="00A11C4E" w:rsidRPr="000D6680" w:rsidRDefault="00A11C4E" w:rsidP="00A11C4E">
      <w:pPr>
        <w:spacing w:after="0" w:line="240" w:lineRule="auto"/>
        <w:ind w:left="15"/>
        <w:jc w:val="both"/>
        <w:rPr>
          <w:rFonts w:ascii="Times New Roman" w:hAnsi="Times New Roman" w:cs="Times New Roman"/>
          <w:sz w:val="28"/>
          <w:szCs w:val="28"/>
        </w:rPr>
      </w:pPr>
    </w:p>
    <w:p w:rsidR="00A11C4E" w:rsidRPr="000D6680" w:rsidRDefault="00A11C4E" w:rsidP="00A11C4E">
      <w:pPr>
        <w:spacing w:after="0" w:line="240" w:lineRule="auto"/>
        <w:ind w:left="15"/>
        <w:jc w:val="both"/>
        <w:rPr>
          <w:rFonts w:ascii="Times New Roman" w:hAnsi="Times New Roman" w:cs="Times New Roman"/>
          <w:b/>
          <w:sz w:val="28"/>
          <w:szCs w:val="28"/>
        </w:rPr>
      </w:pPr>
      <w:r>
        <w:rPr>
          <w:rFonts w:ascii="Times New Roman" w:hAnsi="Times New Roman" w:cs="Times New Roman"/>
          <w:b/>
          <w:sz w:val="28"/>
          <w:szCs w:val="28"/>
        </w:rPr>
        <w:tab/>
      </w:r>
      <w:r w:rsidRPr="000D6680">
        <w:rPr>
          <w:rFonts w:ascii="Times New Roman" w:hAnsi="Times New Roman" w:cs="Times New Roman"/>
          <w:b/>
          <w:sz w:val="28"/>
          <w:szCs w:val="28"/>
        </w:rPr>
        <w:t>Статья 13. Порядок участия в заседаниях Палаты приглашенных лиц</w:t>
      </w:r>
    </w:p>
    <w:p w:rsidR="00A11C4E" w:rsidRPr="000D6680" w:rsidRDefault="00A11C4E" w:rsidP="00A11C4E">
      <w:pPr>
        <w:spacing w:after="0" w:line="240" w:lineRule="auto"/>
        <w:ind w:left="19"/>
        <w:jc w:val="both"/>
        <w:rPr>
          <w:rFonts w:ascii="Times New Roman" w:hAnsi="Times New Roman" w:cs="Times New Roman"/>
          <w:sz w:val="28"/>
          <w:szCs w:val="28"/>
        </w:rPr>
      </w:pPr>
      <w:r>
        <w:rPr>
          <w:rFonts w:ascii="Times New Roman" w:hAnsi="Times New Roman" w:cs="Times New Roman"/>
          <w:sz w:val="28"/>
          <w:szCs w:val="28"/>
        </w:rPr>
        <w:tab/>
        <w:t xml:space="preserve">1. </w:t>
      </w:r>
      <w:r w:rsidRPr="000D6680">
        <w:rPr>
          <w:rFonts w:ascii="Times New Roman" w:hAnsi="Times New Roman" w:cs="Times New Roman"/>
          <w:sz w:val="28"/>
          <w:szCs w:val="28"/>
        </w:rPr>
        <w:t>По решению Палаты на заседания могут быть приглашены представители государственных органов, общественных объединений, научных учреждений, эксперты и другие специалисты для предоставления необходимых сведений и информации по рассматриваемым Палатой вопросам.</w:t>
      </w:r>
    </w:p>
    <w:p w:rsidR="00A11C4E" w:rsidRPr="000D6680" w:rsidRDefault="00A11C4E" w:rsidP="00A11C4E">
      <w:pPr>
        <w:spacing w:after="0" w:line="240" w:lineRule="auto"/>
        <w:ind w:left="19"/>
        <w:jc w:val="both"/>
        <w:rPr>
          <w:rFonts w:ascii="Times New Roman" w:hAnsi="Times New Roman" w:cs="Times New Roman"/>
          <w:sz w:val="28"/>
          <w:szCs w:val="28"/>
        </w:rPr>
      </w:pPr>
      <w:r>
        <w:rPr>
          <w:rFonts w:ascii="Times New Roman" w:hAnsi="Times New Roman" w:cs="Times New Roman"/>
          <w:sz w:val="28"/>
          <w:szCs w:val="28"/>
        </w:rPr>
        <w:tab/>
        <w:t xml:space="preserve">2. </w:t>
      </w:r>
      <w:r w:rsidRPr="000D6680">
        <w:rPr>
          <w:rFonts w:ascii="Times New Roman" w:hAnsi="Times New Roman" w:cs="Times New Roman"/>
          <w:sz w:val="28"/>
          <w:szCs w:val="28"/>
        </w:rPr>
        <w:t>В приглашении на заседание Палаты устанавливается дата заседания и время, на которое приглашается должностное лицо, а также определяет содержание рассматриваемого вопроса. Приглашение за подписью председателя Палаты направляются приглашенному лицу не позднее, чем за 10 дней до заседания Палаты, на которое оно приглашено.</w:t>
      </w:r>
    </w:p>
    <w:p w:rsidR="00A11C4E" w:rsidRPr="000D6680" w:rsidRDefault="00A11C4E" w:rsidP="00A11C4E">
      <w:pPr>
        <w:spacing w:after="0" w:line="240" w:lineRule="auto"/>
        <w:ind w:left="15"/>
        <w:jc w:val="both"/>
        <w:rPr>
          <w:rFonts w:ascii="Times New Roman" w:hAnsi="Times New Roman" w:cs="Times New Roman"/>
          <w:sz w:val="28"/>
          <w:szCs w:val="28"/>
        </w:rPr>
      </w:pPr>
      <w:r>
        <w:rPr>
          <w:rFonts w:ascii="Times New Roman" w:hAnsi="Times New Roman" w:cs="Times New Roman"/>
          <w:sz w:val="28"/>
          <w:szCs w:val="28"/>
        </w:rPr>
        <w:tab/>
        <w:t>3</w:t>
      </w:r>
      <w:r w:rsidRPr="000D6680">
        <w:rPr>
          <w:rFonts w:ascii="Times New Roman" w:hAnsi="Times New Roman" w:cs="Times New Roman"/>
          <w:sz w:val="28"/>
          <w:szCs w:val="28"/>
        </w:rPr>
        <w:t>. Представители органов федеральной и региональной государственной власти, органов местного самоуправления, должностные лица и граждане Российской Федерации могут письменно подать заявку на участие (или присутствие) в очередном заседании Палаты.</w:t>
      </w:r>
    </w:p>
    <w:p w:rsidR="00A11C4E" w:rsidRDefault="00A11C4E" w:rsidP="00A11C4E">
      <w:pPr>
        <w:spacing w:after="0" w:line="240" w:lineRule="auto"/>
        <w:ind w:left="15"/>
        <w:jc w:val="both"/>
        <w:rPr>
          <w:rFonts w:ascii="Times New Roman" w:hAnsi="Times New Roman" w:cs="Times New Roman"/>
          <w:sz w:val="28"/>
          <w:szCs w:val="28"/>
        </w:rPr>
      </w:pPr>
      <w:r>
        <w:rPr>
          <w:rFonts w:ascii="Times New Roman" w:hAnsi="Times New Roman" w:cs="Times New Roman"/>
          <w:sz w:val="28"/>
          <w:szCs w:val="28"/>
        </w:rPr>
        <w:tab/>
        <w:t>5</w:t>
      </w:r>
      <w:r w:rsidRPr="000D6680">
        <w:rPr>
          <w:rFonts w:ascii="Times New Roman" w:hAnsi="Times New Roman" w:cs="Times New Roman"/>
          <w:sz w:val="28"/>
          <w:szCs w:val="28"/>
        </w:rPr>
        <w:t>. Процедура рассмотрения вопроса с участием приглашенных лиц, указана в части 2 настоящей статьи и предусматривает заслушивание приглашенного лица и его ответы на вопросы членов Палаты.</w:t>
      </w:r>
    </w:p>
    <w:p w:rsidR="00A11C4E" w:rsidRPr="000D6680" w:rsidRDefault="00A11C4E" w:rsidP="00A11C4E">
      <w:pPr>
        <w:spacing w:after="0" w:line="240" w:lineRule="auto"/>
        <w:ind w:left="15"/>
        <w:jc w:val="both"/>
        <w:rPr>
          <w:rFonts w:ascii="Times New Roman" w:hAnsi="Times New Roman" w:cs="Times New Roman"/>
          <w:b/>
          <w:sz w:val="28"/>
          <w:szCs w:val="28"/>
        </w:rPr>
      </w:pPr>
      <w:r>
        <w:rPr>
          <w:rFonts w:ascii="Times New Roman" w:hAnsi="Times New Roman" w:cs="Times New Roman"/>
          <w:sz w:val="28"/>
          <w:szCs w:val="28"/>
        </w:rPr>
        <w:lastRenderedPageBreak/>
        <w:tab/>
      </w:r>
      <w:r w:rsidRPr="000D6680">
        <w:rPr>
          <w:rFonts w:ascii="Times New Roman" w:hAnsi="Times New Roman" w:cs="Times New Roman"/>
          <w:b/>
          <w:sz w:val="28"/>
          <w:szCs w:val="28"/>
        </w:rPr>
        <w:t>Статья 14. Порядок выступления на заседаниях Палаты</w:t>
      </w:r>
    </w:p>
    <w:p w:rsidR="00A11C4E" w:rsidRPr="000D6680" w:rsidRDefault="00A11C4E" w:rsidP="00A11C4E">
      <w:pPr>
        <w:spacing w:after="0" w:line="240" w:lineRule="auto"/>
        <w:ind w:left="15"/>
        <w:jc w:val="both"/>
        <w:rPr>
          <w:rFonts w:ascii="Times New Roman" w:hAnsi="Times New Roman" w:cs="Times New Roman"/>
          <w:sz w:val="28"/>
          <w:szCs w:val="28"/>
        </w:rPr>
      </w:pPr>
      <w:r>
        <w:rPr>
          <w:rFonts w:ascii="Times New Roman" w:hAnsi="Times New Roman" w:cs="Times New Roman"/>
          <w:sz w:val="28"/>
          <w:szCs w:val="28"/>
        </w:rPr>
        <w:tab/>
        <w:t xml:space="preserve">1. </w:t>
      </w:r>
      <w:r w:rsidRPr="000D6680">
        <w:rPr>
          <w:rFonts w:ascii="Times New Roman" w:hAnsi="Times New Roman" w:cs="Times New Roman"/>
          <w:sz w:val="28"/>
          <w:szCs w:val="28"/>
        </w:rPr>
        <w:t>Член Палаты выступает в зале заседания в порядке, определенном председателем Палаты.</w:t>
      </w:r>
    </w:p>
    <w:p w:rsidR="00A11C4E" w:rsidRPr="000D6680" w:rsidRDefault="00A11C4E" w:rsidP="00A11C4E">
      <w:pPr>
        <w:spacing w:after="0" w:line="240" w:lineRule="auto"/>
        <w:ind w:left="15"/>
        <w:jc w:val="both"/>
        <w:rPr>
          <w:rFonts w:ascii="Times New Roman" w:hAnsi="Times New Roman" w:cs="Times New Roman"/>
          <w:sz w:val="28"/>
          <w:szCs w:val="28"/>
        </w:rPr>
      </w:pPr>
      <w:r>
        <w:rPr>
          <w:rFonts w:ascii="Times New Roman" w:hAnsi="Times New Roman" w:cs="Times New Roman"/>
          <w:sz w:val="28"/>
          <w:szCs w:val="28"/>
        </w:rPr>
        <w:tab/>
        <w:t xml:space="preserve">2. </w:t>
      </w:r>
      <w:r w:rsidRPr="000D6680">
        <w:rPr>
          <w:rFonts w:ascii="Times New Roman" w:hAnsi="Times New Roman" w:cs="Times New Roman"/>
          <w:sz w:val="28"/>
          <w:szCs w:val="28"/>
        </w:rPr>
        <w:t>Время для доклада на заседании устанавливается в пределах 15 минут. Для содокладов и выступлений в прениях — до 10 минут, для повторных выступлений в прениях — до 5 минут, для выступлений по процедурным вопросам, внесения изменений в повестку дня заседания, обоснования принятия или отклонения внесенных поправок к проектам решений Палаты, по рассматриваемым Палатой кандидатурам, для ответов на вопросы, сообщений и справок — до 3-х минут. По порядку работы и ведения заседания Палаты — не более 1 минуты. По решению Палаты указанное время может быть изменено. По истечении установленного времени председатель Палаты предупреждает об этом выступающего, а затем вправе прервать его выступление.</w:t>
      </w:r>
    </w:p>
    <w:p w:rsidR="00A11C4E" w:rsidRPr="000D6680" w:rsidRDefault="00A11C4E" w:rsidP="00A11C4E">
      <w:pPr>
        <w:spacing w:after="0" w:line="240" w:lineRule="auto"/>
        <w:ind w:left="15"/>
        <w:jc w:val="both"/>
        <w:rPr>
          <w:rFonts w:ascii="Times New Roman" w:hAnsi="Times New Roman" w:cs="Times New Roman"/>
          <w:sz w:val="28"/>
          <w:szCs w:val="28"/>
        </w:rPr>
      </w:pPr>
      <w:r>
        <w:rPr>
          <w:rFonts w:ascii="Times New Roman" w:hAnsi="Times New Roman" w:cs="Times New Roman"/>
          <w:sz w:val="28"/>
          <w:szCs w:val="28"/>
        </w:rPr>
        <w:tab/>
        <w:t>3</w:t>
      </w:r>
      <w:r w:rsidRPr="000D6680">
        <w:rPr>
          <w:rFonts w:ascii="Times New Roman" w:hAnsi="Times New Roman" w:cs="Times New Roman"/>
          <w:sz w:val="28"/>
          <w:szCs w:val="28"/>
        </w:rPr>
        <w:t>. Каждый член Палаты должен придерживаться темы обсуждаемого вопроса. Если он отклоняется от нее, председатель вправе напомнить ему об этом. Если замечание членом Палаты не учтено, председатель может прервать выступление члена Палаты.</w:t>
      </w:r>
    </w:p>
    <w:p w:rsidR="00A11C4E" w:rsidRPr="000D6680" w:rsidRDefault="00A11C4E" w:rsidP="00A11C4E">
      <w:pPr>
        <w:spacing w:after="0" w:line="240" w:lineRule="auto"/>
        <w:ind w:left="15"/>
        <w:jc w:val="both"/>
        <w:rPr>
          <w:rFonts w:ascii="Times New Roman" w:hAnsi="Times New Roman" w:cs="Times New Roman"/>
          <w:sz w:val="28"/>
          <w:szCs w:val="28"/>
        </w:rPr>
      </w:pPr>
      <w:r>
        <w:rPr>
          <w:rFonts w:ascii="Times New Roman" w:hAnsi="Times New Roman" w:cs="Times New Roman"/>
          <w:sz w:val="28"/>
          <w:szCs w:val="28"/>
        </w:rPr>
        <w:tab/>
        <w:t xml:space="preserve">4. </w:t>
      </w:r>
      <w:r w:rsidRPr="000D6680">
        <w:rPr>
          <w:rFonts w:ascii="Times New Roman" w:hAnsi="Times New Roman" w:cs="Times New Roman"/>
          <w:sz w:val="28"/>
          <w:szCs w:val="28"/>
        </w:rPr>
        <w:t>Председатель может установить общую продолжительность обсуждения вопроса, включенного в повестку дня заседания, время, отводимое на вопросы и ответы, продлить время выступления на основании голосования.</w:t>
      </w:r>
    </w:p>
    <w:p w:rsidR="00A11C4E" w:rsidRPr="000D6680" w:rsidRDefault="00A11C4E" w:rsidP="00A11C4E">
      <w:pPr>
        <w:spacing w:after="0" w:line="240" w:lineRule="auto"/>
        <w:ind w:left="15"/>
        <w:jc w:val="both"/>
        <w:rPr>
          <w:rFonts w:ascii="Times New Roman" w:hAnsi="Times New Roman" w:cs="Times New Roman"/>
          <w:sz w:val="28"/>
          <w:szCs w:val="28"/>
        </w:rPr>
      </w:pPr>
      <w:r>
        <w:rPr>
          <w:rFonts w:ascii="Times New Roman" w:hAnsi="Times New Roman" w:cs="Times New Roman"/>
          <w:sz w:val="28"/>
          <w:szCs w:val="28"/>
        </w:rPr>
        <w:tab/>
        <w:t xml:space="preserve">5. </w:t>
      </w:r>
      <w:r w:rsidRPr="000D6680">
        <w:rPr>
          <w:rFonts w:ascii="Times New Roman" w:hAnsi="Times New Roman" w:cs="Times New Roman"/>
          <w:sz w:val="28"/>
          <w:szCs w:val="28"/>
        </w:rPr>
        <w:t>Прения по обсуждаемому вопросу могут быть прекращены по истечении времени, установленного Палатой, либо по решению Палаты, принимаемому большинством голосов от числа членов Палаты, принявших участие в голосовании. Председатель, получив предложение о прекращении прений, информирует членов Палаты, о числе записавшихся и выступивших, выясняет, кто из записавшихся, но не выступивших представителей комиссий и рабочих групп настаивает на выступлении, и с одобрения членов Палаты предоставляет им слово. После принятия решения о прекращении прений докладчик и содокладчик имеют право на заключительное слово.</w:t>
      </w:r>
    </w:p>
    <w:p w:rsidR="00A11C4E" w:rsidRPr="000D6680" w:rsidRDefault="00A11C4E" w:rsidP="00A11C4E">
      <w:pPr>
        <w:spacing w:after="0" w:line="240" w:lineRule="auto"/>
        <w:ind w:left="15"/>
        <w:jc w:val="both"/>
        <w:rPr>
          <w:rFonts w:ascii="Times New Roman" w:hAnsi="Times New Roman" w:cs="Times New Roman"/>
          <w:sz w:val="28"/>
          <w:szCs w:val="28"/>
        </w:rPr>
      </w:pPr>
      <w:r>
        <w:rPr>
          <w:rFonts w:ascii="Times New Roman" w:hAnsi="Times New Roman" w:cs="Times New Roman"/>
          <w:sz w:val="28"/>
          <w:szCs w:val="28"/>
        </w:rPr>
        <w:tab/>
        <w:t xml:space="preserve">6. </w:t>
      </w:r>
      <w:r w:rsidRPr="000D6680">
        <w:rPr>
          <w:rFonts w:ascii="Times New Roman" w:hAnsi="Times New Roman" w:cs="Times New Roman"/>
          <w:sz w:val="28"/>
          <w:szCs w:val="28"/>
        </w:rPr>
        <w:t>Никто не вправе выступать на заседании Палаты без разрешения председателя. Нарушивший данное правило лишается председателем слова без предупреждения.</w:t>
      </w:r>
    </w:p>
    <w:p w:rsidR="00A11C4E" w:rsidRPr="000D6680" w:rsidRDefault="00A11C4E" w:rsidP="00A11C4E">
      <w:pPr>
        <w:spacing w:after="0" w:line="240" w:lineRule="auto"/>
        <w:ind w:left="15"/>
        <w:jc w:val="both"/>
        <w:rPr>
          <w:rFonts w:ascii="Times New Roman" w:hAnsi="Times New Roman" w:cs="Times New Roman"/>
          <w:sz w:val="28"/>
          <w:szCs w:val="28"/>
        </w:rPr>
      </w:pPr>
      <w:r>
        <w:rPr>
          <w:rFonts w:ascii="Times New Roman" w:hAnsi="Times New Roman" w:cs="Times New Roman"/>
          <w:sz w:val="28"/>
          <w:szCs w:val="28"/>
        </w:rPr>
        <w:tab/>
        <w:t xml:space="preserve">7. </w:t>
      </w:r>
      <w:r w:rsidRPr="000D6680">
        <w:rPr>
          <w:rFonts w:ascii="Times New Roman" w:hAnsi="Times New Roman" w:cs="Times New Roman"/>
          <w:sz w:val="28"/>
          <w:szCs w:val="28"/>
        </w:rPr>
        <w:t>Члены Палаты, которые не смогли выступить в связи с прекращением прений, вправе приобщить заверенные своей подписью тексты выступлений к стенограмме заседания Палаты.</w:t>
      </w:r>
    </w:p>
    <w:p w:rsidR="00A11C4E" w:rsidRPr="000D6680" w:rsidRDefault="00A11C4E" w:rsidP="00A11C4E">
      <w:pPr>
        <w:spacing w:after="0" w:line="240" w:lineRule="auto"/>
        <w:ind w:left="15"/>
        <w:jc w:val="both"/>
        <w:rPr>
          <w:rFonts w:ascii="Times New Roman" w:hAnsi="Times New Roman" w:cs="Times New Roman"/>
          <w:sz w:val="28"/>
          <w:szCs w:val="28"/>
        </w:rPr>
      </w:pPr>
      <w:r>
        <w:rPr>
          <w:rFonts w:ascii="Times New Roman" w:hAnsi="Times New Roman" w:cs="Times New Roman"/>
          <w:sz w:val="28"/>
          <w:szCs w:val="28"/>
        </w:rPr>
        <w:tab/>
        <w:t xml:space="preserve">8. </w:t>
      </w:r>
      <w:r w:rsidRPr="000D6680">
        <w:rPr>
          <w:rFonts w:ascii="Times New Roman" w:hAnsi="Times New Roman" w:cs="Times New Roman"/>
          <w:sz w:val="28"/>
          <w:szCs w:val="28"/>
        </w:rPr>
        <w:t>Заседания Палаты ведутся на русском языке. Член Палаты, желающий выступить на ином языке народов Российской Федерации, заблаговременно уведомляет об этом Палату и обеспечивает такое выступление переводом на русский язык.</w:t>
      </w:r>
    </w:p>
    <w:p w:rsidR="00A11C4E" w:rsidRPr="000D6680" w:rsidRDefault="00A11C4E" w:rsidP="00A11C4E">
      <w:pPr>
        <w:spacing w:after="0" w:line="240" w:lineRule="auto"/>
        <w:ind w:left="15"/>
        <w:jc w:val="both"/>
        <w:rPr>
          <w:rFonts w:ascii="Times New Roman" w:hAnsi="Times New Roman" w:cs="Times New Roman"/>
          <w:sz w:val="28"/>
          <w:szCs w:val="28"/>
        </w:rPr>
      </w:pPr>
    </w:p>
    <w:p w:rsidR="00A11C4E" w:rsidRPr="00724203" w:rsidRDefault="00A11C4E" w:rsidP="00A11C4E">
      <w:pPr>
        <w:spacing w:after="0" w:line="240" w:lineRule="auto"/>
        <w:ind w:left="15"/>
        <w:jc w:val="both"/>
        <w:rPr>
          <w:rFonts w:ascii="Times New Roman" w:hAnsi="Times New Roman" w:cs="Times New Roman"/>
          <w:b/>
          <w:sz w:val="28"/>
          <w:szCs w:val="28"/>
        </w:rPr>
      </w:pPr>
      <w:r>
        <w:rPr>
          <w:rFonts w:ascii="Times New Roman" w:hAnsi="Times New Roman" w:cs="Times New Roman"/>
          <w:sz w:val="28"/>
          <w:szCs w:val="28"/>
        </w:rPr>
        <w:tab/>
      </w:r>
      <w:r w:rsidRPr="00724203">
        <w:rPr>
          <w:rFonts w:ascii="Times New Roman" w:hAnsi="Times New Roman" w:cs="Times New Roman"/>
          <w:b/>
          <w:sz w:val="28"/>
          <w:szCs w:val="28"/>
        </w:rPr>
        <w:t>Статья 15. Порядок проведения голосований</w:t>
      </w:r>
    </w:p>
    <w:p w:rsidR="00A11C4E" w:rsidRPr="00724203" w:rsidRDefault="00A11C4E" w:rsidP="00A11C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w:t>
      </w:r>
      <w:r w:rsidRPr="00724203">
        <w:rPr>
          <w:rFonts w:ascii="Times New Roman" w:hAnsi="Times New Roman" w:cs="Times New Roman"/>
          <w:sz w:val="28"/>
          <w:szCs w:val="28"/>
        </w:rPr>
        <w:t>Решения Палаты на ее заседаниях принимаются открытым или тайным голосованием.</w:t>
      </w:r>
    </w:p>
    <w:p w:rsidR="00A11C4E" w:rsidRPr="00724203" w:rsidRDefault="00A11C4E" w:rsidP="00A11C4E">
      <w:pPr>
        <w:spacing w:after="0" w:line="240" w:lineRule="auto"/>
        <w:ind w:left="15"/>
        <w:jc w:val="both"/>
        <w:rPr>
          <w:rFonts w:ascii="Times New Roman" w:hAnsi="Times New Roman" w:cs="Times New Roman"/>
          <w:sz w:val="28"/>
          <w:szCs w:val="28"/>
        </w:rPr>
      </w:pPr>
      <w:r>
        <w:rPr>
          <w:rFonts w:ascii="Times New Roman" w:hAnsi="Times New Roman" w:cs="Times New Roman"/>
          <w:sz w:val="28"/>
          <w:szCs w:val="28"/>
        </w:rPr>
        <w:lastRenderedPageBreak/>
        <w:tab/>
      </w:r>
      <w:r w:rsidRPr="00724203">
        <w:rPr>
          <w:rFonts w:ascii="Times New Roman" w:hAnsi="Times New Roman" w:cs="Times New Roman"/>
          <w:sz w:val="28"/>
          <w:szCs w:val="28"/>
        </w:rPr>
        <w:t>Тайное голосование проводится по решению Палаты, принимаемому большинством голосов от числа членов Палаты, принимающих участие в голосовании.</w:t>
      </w:r>
    </w:p>
    <w:p w:rsidR="00A11C4E" w:rsidRPr="00724203" w:rsidRDefault="00A11C4E" w:rsidP="00A11C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 </w:t>
      </w:r>
      <w:r w:rsidRPr="00724203">
        <w:rPr>
          <w:rFonts w:ascii="Times New Roman" w:hAnsi="Times New Roman" w:cs="Times New Roman"/>
          <w:sz w:val="28"/>
          <w:szCs w:val="28"/>
        </w:rPr>
        <w:t>Голосование может быть количественным или рейтинговым.</w:t>
      </w:r>
    </w:p>
    <w:p w:rsidR="00A11C4E" w:rsidRPr="00724203" w:rsidRDefault="00A11C4E" w:rsidP="00A11C4E">
      <w:pPr>
        <w:spacing w:after="0" w:line="240" w:lineRule="auto"/>
        <w:ind w:left="15"/>
        <w:jc w:val="both"/>
        <w:rPr>
          <w:rFonts w:ascii="Times New Roman" w:hAnsi="Times New Roman" w:cs="Times New Roman"/>
          <w:sz w:val="28"/>
          <w:szCs w:val="28"/>
        </w:rPr>
      </w:pPr>
      <w:r>
        <w:rPr>
          <w:rFonts w:ascii="Times New Roman" w:hAnsi="Times New Roman" w:cs="Times New Roman"/>
          <w:sz w:val="28"/>
          <w:szCs w:val="28"/>
        </w:rPr>
        <w:tab/>
      </w:r>
      <w:r w:rsidRPr="00724203">
        <w:rPr>
          <w:rFonts w:ascii="Times New Roman" w:hAnsi="Times New Roman" w:cs="Times New Roman"/>
          <w:sz w:val="28"/>
          <w:szCs w:val="28"/>
        </w:rPr>
        <w:t>Количественное голосование представляет собой выбор варианта ответа: «за», «против» или «воздержался». Подсчет голосов и предъявление результатов голосования в абсолютном и процентном выражениях производятся по каждому голосованию.</w:t>
      </w:r>
    </w:p>
    <w:p w:rsidR="00A11C4E" w:rsidRPr="00724203" w:rsidRDefault="00A11C4E" w:rsidP="00A11C4E">
      <w:pPr>
        <w:spacing w:after="0" w:line="240" w:lineRule="auto"/>
        <w:ind w:left="15"/>
        <w:jc w:val="both"/>
        <w:rPr>
          <w:rFonts w:ascii="Times New Roman" w:hAnsi="Times New Roman" w:cs="Times New Roman"/>
          <w:sz w:val="28"/>
          <w:szCs w:val="28"/>
        </w:rPr>
      </w:pPr>
      <w:r>
        <w:rPr>
          <w:rFonts w:ascii="Times New Roman" w:hAnsi="Times New Roman" w:cs="Times New Roman"/>
          <w:sz w:val="28"/>
          <w:szCs w:val="28"/>
        </w:rPr>
        <w:tab/>
      </w:r>
      <w:r w:rsidRPr="00724203">
        <w:rPr>
          <w:rFonts w:ascii="Times New Roman" w:hAnsi="Times New Roman" w:cs="Times New Roman"/>
          <w:sz w:val="28"/>
          <w:szCs w:val="28"/>
        </w:rPr>
        <w:t>Рейтинговое голосование представляет собой ряд последовательных количественных голосований по каждому из вопросов, в которых может принять участие каждый член Палаты. При рейтинговом голосовании каждый член Палаты голосует только ”за” и не голосует ”против” или ”воздержался”. Принятым при рейтинговом голосовании признается вариант решения (решений), набравший наибольшее число голосов.</w:t>
      </w:r>
    </w:p>
    <w:p w:rsidR="00A11C4E" w:rsidRPr="00C20E4B" w:rsidRDefault="00A11C4E" w:rsidP="00A11C4E">
      <w:pPr>
        <w:spacing w:after="0" w:line="240" w:lineRule="auto"/>
        <w:ind w:left="15"/>
        <w:jc w:val="both"/>
        <w:rPr>
          <w:rFonts w:ascii="Times New Roman" w:hAnsi="Times New Roman" w:cs="Times New Roman"/>
          <w:sz w:val="28"/>
          <w:szCs w:val="28"/>
        </w:rPr>
      </w:pPr>
    </w:p>
    <w:p w:rsidR="00A11C4E" w:rsidRPr="00724203" w:rsidRDefault="00A11C4E" w:rsidP="00A11C4E">
      <w:pPr>
        <w:spacing w:after="0" w:line="240" w:lineRule="auto"/>
        <w:ind w:left="15" w:firstLine="693"/>
        <w:jc w:val="both"/>
        <w:rPr>
          <w:rFonts w:ascii="Times New Roman" w:hAnsi="Times New Roman" w:cs="Times New Roman"/>
          <w:b/>
          <w:sz w:val="28"/>
          <w:szCs w:val="28"/>
        </w:rPr>
      </w:pPr>
      <w:r w:rsidRPr="00724203">
        <w:rPr>
          <w:rFonts w:ascii="Times New Roman" w:hAnsi="Times New Roman" w:cs="Times New Roman"/>
          <w:b/>
          <w:sz w:val="28"/>
          <w:szCs w:val="28"/>
        </w:rPr>
        <w:t>Статья 16. Порядок принятия решений Палатой</w:t>
      </w:r>
    </w:p>
    <w:p w:rsidR="00A11C4E" w:rsidRDefault="00A11C4E" w:rsidP="00A11C4E">
      <w:pPr>
        <w:spacing w:after="0" w:line="240" w:lineRule="auto"/>
        <w:ind w:left="15" w:firstLine="693"/>
        <w:jc w:val="both"/>
        <w:rPr>
          <w:rFonts w:ascii="Times New Roman" w:hAnsi="Times New Roman" w:cs="Times New Roman"/>
          <w:sz w:val="28"/>
          <w:szCs w:val="28"/>
        </w:rPr>
      </w:pPr>
      <w:r w:rsidRPr="00724203">
        <w:rPr>
          <w:rFonts w:ascii="Times New Roman" w:hAnsi="Times New Roman" w:cs="Times New Roman"/>
          <w:sz w:val="28"/>
          <w:szCs w:val="28"/>
        </w:rPr>
        <w:t>Решения Палаты принимаются большинством голосов от общего числа членов Палаты, присутствующих на заседании, если иное не предусмотрено настоящим Регламентом.</w:t>
      </w:r>
    </w:p>
    <w:p w:rsidR="00A11C4E" w:rsidRPr="00724203" w:rsidRDefault="00A11C4E" w:rsidP="00A11C4E">
      <w:pPr>
        <w:spacing w:after="0" w:line="240" w:lineRule="auto"/>
        <w:ind w:left="15" w:firstLine="693"/>
        <w:jc w:val="both"/>
        <w:rPr>
          <w:rFonts w:ascii="Times New Roman" w:hAnsi="Times New Roman" w:cs="Times New Roman"/>
          <w:sz w:val="28"/>
          <w:szCs w:val="28"/>
        </w:rPr>
      </w:pPr>
    </w:p>
    <w:p w:rsidR="00A11C4E" w:rsidRPr="00724203" w:rsidRDefault="00A11C4E" w:rsidP="00A11C4E">
      <w:pPr>
        <w:spacing w:after="0" w:line="240" w:lineRule="auto"/>
        <w:ind w:left="15" w:firstLine="693"/>
        <w:jc w:val="both"/>
        <w:rPr>
          <w:rFonts w:ascii="Times New Roman" w:hAnsi="Times New Roman" w:cs="Times New Roman"/>
          <w:b/>
          <w:sz w:val="28"/>
          <w:szCs w:val="28"/>
        </w:rPr>
      </w:pPr>
      <w:r w:rsidRPr="00724203">
        <w:rPr>
          <w:rFonts w:ascii="Times New Roman" w:hAnsi="Times New Roman" w:cs="Times New Roman"/>
          <w:b/>
          <w:sz w:val="28"/>
          <w:szCs w:val="28"/>
        </w:rPr>
        <w:t>Статья 17. Виды и порядок оформления решений Палаты</w:t>
      </w:r>
    </w:p>
    <w:p w:rsidR="00A11C4E" w:rsidRPr="00724203" w:rsidRDefault="00A11C4E" w:rsidP="00A11C4E">
      <w:pPr>
        <w:spacing w:after="0" w:line="240" w:lineRule="auto"/>
        <w:ind w:left="15"/>
        <w:jc w:val="both"/>
        <w:rPr>
          <w:rFonts w:ascii="Times New Roman" w:hAnsi="Times New Roman" w:cs="Times New Roman"/>
          <w:sz w:val="28"/>
          <w:szCs w:val="28"/>
        </w:rPr>
      </w:pPr>
      <w:r>
        <w:rPr>
          <w:rFonts w:ascii="Times New Roman" w:hAnsi="Times New Roman" w:cs="Times New Roman"/>
          <w:sz w:val="28"/>
          <w:szCs w:val="28"/>
        </w:rPr>
        <w:tab/>
        <w:t xml:space="preserve">1. </w:t>
      </w:r>
      <w:r w:rsidRPr="00724203">
        <w:rPr>
          <w:rFonts w:ascii="Times New Roman" w:hAnsi="Times New Roman" w:cs="Times New Roman"/>
          <w:sz w:val="28"/>
          <w:szCs w:val="28"/>
        </w:rPr>
        <w:t>Во время заседаний Палаты ведутся протоколы. Протокол подписывается председателем Палаты. Члены Палаты вправе ознакомиться с протоколом в любое время.</w:t>
      </w:r>
    </w:p>
    <w:p w:rsidR="00A11C4E" w:rsidRPr="00724203" w:rsidRDefault="00A11C4E" w:rsidP="00A11C4E">
      <w:pPr>
        <w:spacing w:after="0" w:line="240" w:lineRule="auto"/>
        <w:ind w:left="15"/>
        <w:jc w:val="both"/>
        <w:rPr>
          <w:rFonts w:ascii="Times New Roman" w:hAnsi="Times New Roman" w:cs="Times New Roman"/>
          <w:sz w:val="28"/>
          <w:szCs w:val="28"/>
        </w:rPr>
      </w:pPr>
      <w:r>
        <w:rPr>
          <w:rFonts w:ascii="Times New Roman" w:hAnsi="Times New Roman" w:cs="Times New Roman"/>
          <w:sz w:val="28"/>
          <w:szCs w:val="28"/>
        </w:rPr>
        <w:tab/>
        <w:t xml:space="preserve">2. </w:t>
      </w:r>
      <w:r w:rsidRPr="00724203">
        <w:rPr>
          <w:rFonts w:ascii="Times New Roman" w:hAnsi="Times New Roman" w:cs="Times New Roman"/>
          <w:sz w:val="28"/>
          <w:szCs w:val="28"/>
        </w:rPr>
        <w:t>По результатам рассмотрения вопросов повестки дня заседания Палаты, могут быть приняты решения Палаты в виде постановлений, заключений, предложений, обращений и заявлений. Решения Общественной палаты заносятся в протокол.</w:t>
      </w:r>
    </w:p>
    <w:p w:rsidR="00A11C4E" w:rsidRPr="00724203" w:rsidRDefault="00A11C4E" w:rsidP="00A11C4E">
      <w:pPr>
        <w:spacing w:after="0" w:line="240" w:lineRule="auto"/>
        <w:ind w:left="15"/>
        <w:jc w:val="both"/>
        <w:rPr>
          <w:rFonts w:ascii="Times New Roman" w:hAnsi="Times New Roman" w:cs="Times New Roman"/>
          <w:sz w:val="28"/>
          <w:szCs w:val="28"/>
        </w:rPr>
      </w:pPr>
      <w:r>
        <w:rPr>
          <w:rFonts w:ascii="Times New Roman" w:hAnsi="Times New Roman" w:cs="Times New Roman"/>
          <w:sz w:val="28"/>
          <w:szCs w:val="28"/>
        </w:rPr>
        <w:tab/>
        <w:t xml:space="preserve">3. </w:t>
      </w:r>
      <w:r w:rsidRPr="00724203">
        <w:rPr>
          <w:rFonts w:ascii="Times New Roman" w:hAnsi="Times New Roman" w:cs="Times New Roman"/>
          <w:sz w:val="28"/>
          <w:szCs w:val="28"/>
        </w:rPr>
        <w:t xml:space="preserve">Материалы заседаний Палаты размещаются на интернет - странице Палаты на официальном сайте администрации муниципального образования </w:t>
      </w:r>
      <w:r>
        <w:rPr>
          <w:rFonts w:ascii="Times New Roman" w:hAnsi="Times New Roman" w:cs="Times New Roman"/>
          <w:sz w:val="28"/>
          <w:szCs w:val="28"/>
        </w:rPr>
        <w:t>Апшеронский район</w:t>
      </w:r>
      <w:r w:rsidRPr="00724203">
        <w:rPr>
          <w:rFonts w:ascii="Times New Roman" w:hAnsi="Times New Roman" w:cs="Times New Roman"/>
          <w:sz w:val="28"/>
          <w:szCs w:val="28"/>
        </w:rPr>
        <w:t>.</w:t>
      </w:r>
    </w:p>
    <w:p w:rsidR="00A11C4E" w:rsidRPr="00724203" w:rsidRDefault="00A11C4E" w:rsidP="00A11C4E">
      <w:pPr>
        <w:spacing w:after="0" w:line="240" w:lineRule="auto"/>
        <w:ind w:left="15"/>
        <w:jc w:val="both"/>
        <w:rPr>
          <w:rFonts w:ascii="Times New Roman" w:hAnsi="Times New Roman" w:cs="Times New Roman"/>
          <w:sz w:val="28"/>
          <w:szCs w:val="28"/>
        </w:rPr>
      </w:pPr>
      <w:r>
        <w:rPr>
          <w:rFonts w:ascii="Times New Roman" w:hAnsi="Times New Roman" w:cs="Times New Roman"/>
          <w:sz w:val="28"/>
          <w:szCs w:val="28"/>
        </w:rPr>
        <w:tab/>
        <w:t xml:space="preserve">4. </w:t>
      </w:r>
      <w:r w:rsidRPr="00724203">
        <w:rPr>
          <w:rFonts w:ascii="Times New Roman" w:hAnsi="Times New Roman" w:cs="Times New Roman"/>
          <w:sz w:val="28"/>
          <w:szCs w:val="28"/>
        </w:rPr>
        <w:t>Протоколы заседаний Палаты, сопроводительные материалы, а также протоколы заседаний комиссий и рабочих групп (в подлинниках) хранятся в архиве Палаты.</w:t>
      </w:r>
    </w:p>
    <w:p w:rsidR="00A11C4E" w:rsidRDefault="00A11C4E" w:rsidP="00A11C4E">
      <w:pPr>
        <w:spacing w:after="0" w:line="240" w:lineRule="auto"/>
        <w:ind w:left="15" w:firstLine="693"/>
        <w:jc w:val="both"/>
        <w:rPr>
          <w:rFonts w:ascii="Times New Roman" w:hAnsi="Times New Roman" w:cs="Times New Roman"/>
          <w:sz w:val="28"/>
          <w:szCs w:val="28"/>
        </w:rPr>
      </w:pPr>
    </w:p>
    <w:p w:rsidR="00A11C4E" w:rsidRDefault="00A11C4E" w:rsidP="00A11C4E">
      <w:pPr>
        <w:spacing w:after="0" w:line="240" w:lineRule="auto"/>
        <w:ind w:left="15" w:firstLine="693"/>
        <w:jc w:val="both"/>
        <w:rPr>
          <w:rFonts w:ascii="Times New Roman" w:hAnsi="Times New Roman" w:cs="Times New Roman"/>
          <w:b/>
          <w:sz w:val="28"/>
          <w:szCs w:val="28"/>
        </w:rPr>
      </w:pPr>
      <w:r w:rsidRPr="00AF122F">
        <w:rPr>
          <w:rFonts w:ascii="Times New Roman" w:hAnsi="Times New Roman" w:cs="Times New Roman"/>
          <w:b/>
          <w:sz w:val="28"/>
          <w:szCs w:val="28"/>
          <w:lang w:val="en-US"/>
        </w:rPr>
        <w:t>III</w:t>
      </w:r>
      <w:r w:rsidRPr="00AF122F">
        <w:rPr>
          <w:rFonts w:ascii="Times New Roman" w:hAnsi="Times New Roman" w:cs="Times New Roman"/>
          <w:b/>
          <w:sz w:val="28"/>
          <w:szCs w:val="28"/>
        </w:rPr>
        <w:t>. Порядок избрания, деятельность председателя Палаты</w:t>
      </w:r>
    </w:p>
    <w:p w:rsidR="00A11C4E" w:rsidRPr="00AF122F" w:rsidRDefault="00A11C4E" w:rsidP="00A11C4E">
      <w:pPr>
        <w:spacing w:after="0" w:line="240" w:lineRule="auto"/>
        <w:ind w:left="15" w:firstLine="693"/>
        <w:jc w:val="both"/>
        <w:rPr>
          <w:rFonts w:ascii="Times New Roman" w:hAnsi="Times New Roman" w:cs="Times New Roman"/>
          <w:b/>
          <w:sz w:val="28"/>
          <w:szCs w:val="28"/>
        </w:rPr>
      </w:pPr>
    </w:p>
    <w:p w:rsidR="00A11C4E" w:rsidRPr="00AF122F" w:rsidRDefault="00A11C4E" w:rsidP="00A11C4E">
      <w:pPr>
        <w:spacing w:after="0" w:line="240" w:lineRule="auto"/>
        <w:ind w:left="15" w:firstLine="693"/>
        <w:jc w:val="both"/>
        <w:rPr>
          <w:rFonts w:ascii="Times New Roman" w:hAnsi="Times New Roman" w:cs="Times New Roman"/>
          <w:b/>
          <w:sz w:val="28"/>
          <w:szCs w:val="28"/>
        </w:rPr>
      </w:pPr>
      <w:r w:rsidRPr="00AF122F">
        <w:rPr>
          <w:rFonts w:ascii="Times New Roman" w:hAnsi="Times New Roman" w:cs="Times New Roman"/>
          <w:b/>
          <w:sz w:val="28"/>
          <w:szCs w:val="28"/>
        </w:rPr>
        <w:t>Статья 18. Порядок избрания председателя Общественной палаты</w:t>
      </w:r>
    </w:p>
    <w:p w:rsidR="00A11C4E" w:rsidRPr="00AF122F" w:rsidRDefault="00A11C4E" w:rsidP="00A11C4E">
      <w:pPr>
        <w:spacing w:after="0" w:line="240" w:lineRule="auto"/>
        <w:ind w:left="15"/>
        <w:jc w:val="both"/>
        <w:rPr>
          <w:rFonts w:ascii="Times New Roman" w:hAnsi="Times New Roman" w:cs="Times New Roman"/>
          <w:sz w:val="28"/>
          <w:szCs w:val="28"/>
        </w:rPr>
      </w:pPr>
      <w:r>
        <w:rPr>
          <w:rFonts w:ascii="Times New Roman" w:hAnsi="Times New Roman" w:cs="Times New Roman"/>
          <w:sz w:val="28"/>
          <w:szCs w:val="28"/>
        </w:rPr>
        <w:tab/>
        <w:t xml:space="preserve">1. </w:t>
      </w:r>
      <w:r w:rsidRPr="00AF122F">
        <w:rPr>
          <w:rFonts w:ascii="Times New Roman" w:hAnsi="Times New Roman" w:cs="Times New Roman"/>
          <w:sz w:val="28"/>
          <w:szCs w:val="28"/>
        </w:rPr>
        <w:t>Председатель Палаты избирается из числа членов Палаты открытым голосованием на первом заседании Палаты.</w:t>
      </w:r>
    </w:p>
    <w:p w:rsidR="00A11C4E" w:rsidRPr="00AF122F" w:rsidRDefault="00A11C4E" w:rsidP="00A11C4E">
      <w:pPr>
        <w:spacing w:after="0" w:line="240" w:lineRule="auto"/>
        <w:ind w:left="15"/>
        <w:jc w:val="both"/>
        <w:rPr>
          <w:rFonts w:ascii="Times New Roman" w:hAnsi="Times New Roman" w:cs="Times New Roman"/>
          <w:sz w:val="28"/>
          <w:szCs w:val="28"/>
        </w:rPr>
      </w:pPr>
      <w:r>
        <w:rPr>
          <w:rFonts w:ascii="Times New Roman" w:hAnsi="Times New Roman" w:cs="Times New Roman"/>
          <w:sz w:val="28"/>
          <w:szCs w:val="28"/>
        </w:rPr>
        <w:tab/>
        <w:t xml:space="preserve">2. </w:t>
      </w:r>
      <w:r w:rsidRPr="00AF122F">
        <w:rPr>
          <w:rFonts w:ascii="Times New Roman" w:hAnsi="Times New Roman" w:cs="Times New Roman"/>
          <w:sz w:val="28"/>
          <w:szCs w:val="28"/>
        </w:rPr>
        <w:t>Кандидатов на должность председателя Палаты выдвигают члены Палаты. Каждый член Палаты вправе предложить только одну кандидатуру.</w:t>
      </w:r>
    </w:p>
    <w:p w:rsidR="00A11C4E" w:rsidRPr="008C123E" w:rsidRDefault="00A11C4E" w:rsidP="00A11C4E">
      <w:pPr>
        <w:spacing w:after="0" w:line="240" w:lineRule="auto"/>
        <w:ind w:left="15" w:firstLine="693"/>
        <w:jc w:val="both"/>
        <w:rPr>
          <w:rFonts w:ascii="Times New Roman" w:hAnsi="Times New Roman" w:cs="Times New Roman"/>
          <w:sz w:val="28"/>
          <w:szCs w:val="28"/>
        </w:rPr>
      </w:pPr>
      <w:r>
        <w:rPr>
          <w:rFonts w:ascii="Times New Roman" w:hAnsi="Times New Roman" w:cs="Times New Roman"/>
          <w:sz w:val="28"/>
          <w:szCs w:val="28"/>
        </w:rPr>
        <w:t>3</w:t>
      </w:r>
      <w:r w:rsidRPr="00AF122F">
        <w:rPr>
          <w:rFonts w:ascii="Times New Roman" w:hAnsi="Times New Roman" w:cs="Times New Roman"/>
          <w:sz w:val="28"/>
          <w:szCs w:val="28"/>
        </w:rPr>
        <w:t>. Член Палаты, выдвинутый для избрания на должность председателя Палаты, имеет право заявить о самоотводе. Заявление о самоо</w:t>
      </w:r>
      <w:r w:rsidRPr="008C123E">
        <w:rPr>
          <w:rFonts w:ascii="Times New Roman" w:hAnsi="Times New Roman" w:cs="Times New Roman"/>
          <w:sz w:val="28"/>
          <w:szCs w:val="28"/>
        </w:rPr>
        <w:t>тводе принимается без обсуждения и голосования.</w:t>
      </w:r>
    </w:p>
    <w:p w:rsidR="00A11C4E" w:rsidRPr="00AF122F" w:rsidRDefault="00A11C4E" w:rsidP="00A11C4E">
      <w:pPr>
        <w:spacing w:after="0" w:line="240" w:lineRule="auto"/>
        <w:ind w:left="15"/>
        <w:jc w:val="both"/>
        <w:rPr>
          <w:rFonts w:ascii="Times New Roman" w:hAnsi="Times New Roman" w:cs="Times New Roman"/>
          <w:sz w:val="28"/>
          <w:szCs w:val="28"/>
        </w:rPr>
      </w:pPr>
      <w:r>
        <w:rPr>
          <w:rFonts w:ascii="Times New Roman" w:hAnsi="Times New Roman" w:cs="Times New Roman"/>
          <w:sz w:val="28"/>
          <w:szCs w:val="28"/>
        </w:rPr>
        <w:lastRenderedPageBreak/>
        <w:tab/>
        <w:t xml:space="preserve">4. </w:t>
      </w:r>
      <w:r w:rsidRPr="00AF122F">
        <w:rPr>
          <w:rFonts w:ascii="Times New Roman" w:hAnsi="Times New Roman" w:cs="Times New Roman"/>
          <w:sz w:val="28"/>
          <w:szCs w:val="28"/>
        </w:rPr>
        <w:t>В ходе обсуждения, которое проводится по всем кандидатам, давшим согласие баллотироваться на должность председателя Палаты, кандидаты выступают на заседании Палаты и отвечают на вопросы членов Палаты. Члены Палаты имеют право высказаться «за» или «против» кандидата, после чего обсуждение прекращается.</w:t>
      </w:r>
    </w:p>
    <w:p w:rsidR="00A11C4E" w:rsidRPr="00AF122F" w:rsidRDefault="00A11C4E" w:rsidP="00A11C4E">
      <w:pPr>
        <w:spacing w:after="0" w:line="240" w:lineRule="auto"/>
        <w:ind w:left="15"/>
        <w:jc w:val="both"/>
        <w:rPr>
          <w:rFonts w:ascii="Times New Roman" w:hAnsi="Times New Roman" w:cs="Times New Roman"/>
          <w:sz w:val="28"/>
          <w:szCs w:val="28"/>
        </w:rPr>
      </w:pPr>
      <w:r>
        <w:rPr>
          <w:rFonts w:ascii="Times New Roman" w:hAnsi="Times New Roman" w:cs="Times New Roman"/>
          <w:sz w:val="28"/>
          <w:szCs w:val="28"/>
        </w:rPr>
        <w:tab/>
        <w:t xml:space="preserve">5. </w:t>
      </w:r>
      <w:r w:rsidRPr="00AF122F">
        <w:rPr>
          <w:rFonts w:ascii="Times New Roman" w:hAnsi="Times New Roman" w:cs="Times New Roman"/>
          <w:sz w:val="28"/>
          <w:szCs w:val="28"/>
        </w:rPr>
        <w:t>Член Палаты считается избранным председателем Палаты, если за него проголосовало более половины от общего числа членов Палаты.</w:t>
      </w:r>
    </w:p>
    <w:p w:rsidR="00A11C4E" w:rsidRPr="00AF122F" w:rsidRDefault="00A11C4E" w:rsidP="00A11C4E">
      <w:pPr>
        <w:spacing w:after="0" w:line="240" w:lineRule="auto"/>
        <w:ind w:left="15"/>
        <w:jc w:val="both"/>
        <w:rPr>
          <w:rFonts w:ascii="Times New Roman" w:hAnsi="Times New Roman" w:cs="Times New Roman"/>
          <w:sz w:val="28"/>
          <w:szCs w:val="28"/>
        </w:rPr>
      </w:pPr>
      <w:r>
        <w:rPr>
          <w:rFonts w:ascii="Times New Roman" w:hAnsi="Times New Roman" w:cs="Times New Roman"/>
          <w:sz w:val="28"/>
          <w:szCs w:val="28"/>
        </w:rPr>
        <w:tab/>
        <w:t xml:space="preserve">6. </w:t>
      </w:r>
      <w:r w:rsidRPr="00AF122F">
        <w:rPr>
          <w:rFonts w:ascii="Times New Roman" w:hAnsi="Times New Roman" w:cs="Times New Roman"/>
          <w:sz w:val="28"/>
          <w:szCs w:val="28"/>
        </w:rPr>
        <w:t>В случае, если на должность председателя Палаты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 При этом каждый член Палаты может голосовать только за одного кандидата.</w:t>
      </w:r>
    </w:p>
    <w:p w:rsidR="00A11C4E" w:rsidRPr="00AF122F" w:rsidRDefault="00A11C4E" w:rsidP="00A11C4E">
      <w:pPr>
        <w:spacing w:after="0" w:line="240" w:lineRule="auto"/>
        <w:ind w:left="15"/>
        <w:jc w:val="both"/>
        <w:rPr>
          <w:rFonts w:ascii="Times New Roman" w:hAnsi="Times New Roman" w:cs="Times New Roman"/>
          <w:sz w:val="28"/>
          <w:szCs w:val="28"/>
        </w:rPr>
      </w:pPr>
      <w:r>
        <w:rPr>
          <w:rFonts w:ascii="Times New Roman" w:hAnsi="Times New Roman" w:cs="Times New Roman"/>
          <w:sz w:val="28"/>
          <w:szCs w:val="28"/>
        </w:rPr>
        <w:tab/>
        <w:t xml:space="preserve">7. </w:t>
      </w:r>
      <w:r w:rsidRPr="00AF122F">
        <w:rPr>
          <w:rFonts w:ascii="Times New Roman" w:hAnsi="Times New Roman" w:cs="Times New Roman"/>
          <w:sz w:val="28"/>
          <w:szCs w:val="28"/>
        </w:rPr>
        <w:t>Избранным на должность председателя Палаты по итогам второго тура голосования считается тот кандидат, который получил более половины голосов от общего числа членов Палаты.</w:t>
      </w:r>
    </w:p>
    <w:p w:rsidR="00A11C4E" w:rsidRPr="00AF122F" w:rsidRDefault="00A11C4E" w:rsidP="00A11C4E">
      <w:pPr>
        <w:spacing w:after="0" w:line="240" w:lineRule="auto"/>
        <w:ind w:left="15"/>
        <w:jc w:val="both"/>
        <w:rPr>
          <w:rFonts w:ascii="Times New Roman" w:hAnsi="Times New Roman" w:cs="Times New Roman"/>
          <w:sz w:val="28"/>
          <w:szCs w:val="28"/>
        </w:rPr>
      </w:pPr>
      <w:r>
        <w:rPr>
          <w:rFonts w:ascii="Times New Roman" w:hAnsi="Times New Roman" w:cs="Times New Roman"/>
          <w:sz w:val="28"/>
          <w:szCs w:val="28"/>
        </w:rPr>
        <w:tab/>
        <w:t xml:space="preserve">8. </w:t>
      </w:r>
      <w:r w:rsidRPr="00AF122F">
        <w:rPr>
          <w:rFonts w:ascii="Times New Roman" w:hAnsi="Times New Roman" w:cs="Times New Roman"/>
          <w:sz w:val="28"/>
          <w:szCs w:val="28"/>
        </w:rPr>
        <w:t>Председатель Палаты избирается на срок его полномочий в качестве члена Палаты.</w:t>
      </w:r>
    </w:p>
    <w:p w:rsidR="00A11C4E" w:rsidRDefault="00A11C4E" w:rsidP="00A11C4E">
      <w:pPr>
        <w:spacing w:after="0" w:line="240" w:lineRule="auto"/>
        <w:ind w:left="15"/>
        <w:jc w:val="both"/>
        <w:rPr>
          <w:rFonts w:ascii="Times New Roman" w:hAnsi="Times New Roman" w:cs="Times New Roman"/>
          <w:sz w:val="28"/>
          <w:szCs w:val="28"/>
        </w:rPr>
      </w:pPr>
      <w:r>
        <w:rPr>
          <w:rFonts w:ascii="Times New Roman" w:hAnsi="Times New Roman" w:cs="Times New Roman"/>
          <w:sz w:val="28"/>
          <w:szCs w:val="28"/>
        </w:rPr>
        <w:tab/>
        <w:t xml:space="preserve">9. </w:t>
      </w:r>
      <w:r w:rsidRPr="00AF122F">
        <w:rPr>
          <w:rFonts w:ascii="Times New Roman" w:hAnsi="Times New Roman" w:cs="Times New Roman"/>
          <w:sz w:val="28"/>
          <w:szCs w:val="28"/>
        </w:rPr>
        <w:t>Вопрос о досрочном освобождении председателя Палаты от должности рассматривается Палатой по его личному заявлению или по предложению более одной трети членов Палаты. Решение об освобождении председателя Палаты от должности принимается, если за него проголосовало более половины от общего числа членов Палаты.</w:t>
      </w:r>
    </w:p>
    <w:p w:rsidR="00A11C4E" w:rsidRPr="00AF122F" w:rsidRDefault="00A11C4E" w:rsidP="00A11C4E">
      <w:pPr>
        <w:spacing w:after="0" w:line="240" w:lineRule="auto"/>
        <w:ind w:left="15"/>
        <w:jc w:val="both"/>
        <w:rPr>
          <w:rFonts w:ascii="Times New Roman" w:hAnsi="Times New Roman" w:cs="Times New Roman"/>
          <w:sz w:val="28"/>
          <w:szCs w:val="28"/>
        </w:rPr>
      </w:pPr>
    </w:p>
    <w:p w:rsidR="00A11C4E" w:rsidRPr="00AF122F" w:rsidRDefault="00A11C4E" w:rsidP="00A11C4E">
      <w:pPr>
        <w:spacing w:after="0" w:line="240" w:lineRule="auto"/>
        <w:ind w:left="15" w:firstLine="693"/>
        <w:jc w:val="both"/>
        <w:rPr>
          <w:rFonts w:ascii="Times New Roman" w:hAnsi="Times New Roman" w:cs="Times New Roman"/>
          <w:b/>
          <w:sz w:val="28"/>
          <w:szCs w:val="28"/>
        </w:rPr>
      </w:pPr>
      <w:r w:rsidRPr="00AF122F">
        <w:rPr>
          <w:rFonts w:ascii="Times New Roman" w:hAnsi="Times New Roman" w:cs="Times New Roman"/>
          <w:b/>
          <w:sz w:val="28"/>
          <w:szCs w:val="28"/>
        </w:rPr>
        <w:t xml:space="preserve">Статья 19. Полномочия председателя Палаты </w:t>
      </w:r>
    </w:p>
    <w:p w:rsidR="00A11C4E" w:rsidRPr="00AF122F" w:rsidRDefault="00A11C4E" w:rsidP="00A11C4E">
      <w:pPr>
        <w:spacing w:after="0" w:line="240" w:lineRule="auto"/>
        <w:ind w:left="15" w:firstLine="693"/>
        <w:jc w:val="both"/>
        <w:rPr>
          <w:rFonts w:ascii="Times New Roman" w:hAnsi="Times New Roman" w:cs="Times New Roman"/>
          <w:sz w:val="28"/>
          <w:szCs w:val="28"/>
        </w:rPr>
      </w:pPr>
      <w:r w:rsidRPr="00AF122F">
        <w:rPr>
          <w:rFonts w:ascii="Times New Roman" w:hAnsi="Times New Roman" w:cs="Times New Roman"/>
          <w:sz w:val="28"/>
          <w:szCs w:val="28"/>
        </w:rPr>
        <w:t>1. Председатель Общественной палаты:</w:t>
      </w:r>
    </w:p>
    <w:p w:rsidR="00A11C4E" w:rsidRDefault="00A11C4E" w:rsidP="00A11C4E">
      <w:pPr>
        <w:spacing w:after="0" w:line="240" w:lineRule="auto"/>
        <w:ind w:left="15" w:firstLine="693"/>
        <w:jc w:val="both"/>
        <w:rPr>
          <w:rFonts w:ascii="Times New Roman" w:hAnsi="Times New Roman" w:cs="Times New Roman"/>
          <w:sz w:val="28"/>
          <w:szCs w:val="28"/>
        </w:rPr>
      </w:pPr>
      <w:r w:rsidRPr="00AF122F">
        <w:rPr>
          <w:rFonts w:ascii="Times New Roman" w:hAnsi="Times New Roman" w:cs="Times New Roman"/>
          <w:sz w:val="28"/>
          <w:szCs w:val="28"/>
        </w:rPr>
        <w:t xml:space="preserve">решает вопросы внутреннего </w:t>
      </w:r>
      <w:r>
        <w:rPr>
          <w:rFonts w:ascii="Times New Roman" w:hAnsi="Times New Roman" w:cs="Times New Roman"/>
          <w:sz w:val="28"/>
          <w:szCs w:val="28"/>
        </w:rPr>
        <w:t>распорядка Общественной палаты;</w:t>
      </w:r>
    </w:p>
    <w:p w:rsidR="00A11C4E" w:rsidRDefault="00A11C4E" w:rsidP="00A11C4E">
      <w:pPr>
        <w:spacing w:after="0" w:line="240" w:lineRule="auto"/>
        <w:ind w:left="15" w:firstLine="693"/>
        <w:jc w:val="both"/>
        <w:rPr>
          <w:rFonts w:ascii="Times New Roman" w:hAnsi="Times New Roman" w:cs="Times New Roman"/>
          <w:sz w:val="28"/>
          <w:szCs w:val="28"/>
        </w:rPr>
      </w:pPr>
      <w:r w:rsidRPr="00AF122F">
        <w:rPr>
          <w:rFonts w:ascii="Times New Roman" w:hAnsi="Times New Roman" w:cs="Times New Roman"/>
          <w:sz w:val="28"/>
          <w:szCs w:val="28"/>
        </w:rPr>
        <w:t xml:space="preserve">организует работу Палаты и председательствует на его заседаниях; </w:t>
      </w:r>
    </w:p>
    <w:p w:rsidR="00A11C4E" w:rsidRDefault="00A11C4E" w:rsidP="00A11C4E">
      <w:pPr>
        <w:spacing w:after="0" w:line="240" w:lineRule="auto"/>
        <w:ind w:left="15" w:firstLine="693"/>
        <w:jc w:val="both"/>
        <w:rPr>
          <w:rFonts w:ascii="Times New Roman" w:hAnsi="Times New Roman" w:cs="Times New Roman"/>
          <w:sz w:val="28"/>
          <w:szCs w:val="28"/>
        </w:rPr>
      </w:pPr>
      <w:r w:rsidRPr="00AF122F">
        <w:rPr>
          <w:rFonts w:ascii="Times New Roman" w:hAnsi="Times New Roman" w:cs="Times New Roman"/>
          <w:sz w:val="28"/>
          <w:szCs w:val="28"/>
        </w:rPr>
        <w:t>на основании решений и предложений членов Палаты формирует проект повестки дня заседания Палаты, вно</w:t>
      </w:r>
      <w:r>
        <w:rPr>
          <w:rFonts w:ascii="Times New Roman" w:hAnsi="Times New Roman" w:cs="Times New Roman"/>
          <w:sz w:val="28"/>
          <w:szCs w:val="28"/>
        </w:rPr>
        <w:t>сит его на рассмотрение Палаты;</w:t>
      </w:r>
    </w:p>
    <w:p w:rsidR="00A11C4E" w:rsidRDefault="00A11C4E" w:rsidP="00A11C4E">
      <w:pPr>
        <w:spacing w:after="0" w:line="240" w:lineRule="auto"/>
        <w:ind w:left="15" w:firstLine="693"/>
        <w:jc w:val="both"/>
        <w:rPr>
          <w:rFonts w:ascii="Times New Roman" w:hAnsi="Times New Roman" w:cs="Times New Roman"/>
          <w:sz w:val="28"/>
          <w:szCs w:val="28"/>
        </w:rPr>
      </w:pPr>
      <w:r w:rsidRPr="00AF122F">
        <w:rPr>
          <w:rFonts w:ascii="Times New Roman" w:hAnsi="Times New Roman" w:cs="Times New Roman"/>
          <w:sz w:val="28"/>
          <w:szCs w:val="28"/>
        </w:rPr>
        <w:t>подписывает решения, принятые Палатой, а также запросы, обращения, приглашения и иные документы в целя</w:t>
      </w:r>
      <w:r>
        <w:rPr>
          <w:rFonts w:ascii="Times New Roman" w:hAnsi="Times New Roman" w:cs="Times New Roman"/>
          <w:sz w:val="28"/>
          <w:szCs w:val="28"/>
        </w:rPr>
        <w:t>х реализации полномочий Палаты;</w:t>
      </w:r>
    </w:p>
    <w:p w:rsidR="00A11C4E" w:rsidRDefault="00A11C4E" w:rsidP="00A11C4E">
      <w:pPr>
        <w:spacing w:after="0" w:line="240" w:lineRule="auto"/>
        <w:ind w:left="15" w:firstLine="693"/>
        <w:jc w:val="both"/>
        <w:rPr>
          <w:rFonts w:ascii="Times New Roman" w:hAnsi="Times New Roman" w:cs="Times New Roman"/>
          <w:sz w:val="28"/>
          <w:szCs w:val="28"/>
        </w:rPr>
      </w:pPr>
      <w:r w:rsidRPr="00AF122F">
        <w:rPr>
          <w:rFonts w:ascii="Times New Roman" w:hAnsi="Times New Roman" w:cs="Times New Roman"/>
          <w:sz w:val="28"/>
          <w:szCs w:val="28"/>
        </w:rPr>
        <w:t xml:space="preserve">готовит к рассмотрению поступившие в Палату законопроекты и иные документы, направленные на экспертизу; </w:t>
      </w:r>
    </w:p>
    <w:p w:rsidR="00A11C4E" w:rsidRDefault="00A11C4E" w:rsidP="00A11C4E">
      <w:pPr>
        <w:spacing w:after="0" w:line="240" w:lineRule="auto"/>
        <w:ind w:left="15" w:firstLine="693"/>
        <w:jc w:val="both"/>
        <w:rPr>
          <w:rFonts w:ascii="Times New Roman" w:hAnsi="Times New Roman" w:cs="Times New Roman"/>
          <w:sz w:val="28"/>
          <w:szCs w:val="28"/>
        </w:rPr>
      </w:pPr>
      <w:r w:rsidRPr="00AF122F">
        <w:rPr>
          <w:rFonts w:ascii="Times New Roman" w:hAnsi="Times New Roman" w:cs="Times New Roman"/>
          <w:sz w:val="28"/>
          <w:szCs w:val="28"/>
        </w:rPr>
        <w:t xml:space="preserve">направляет поступившие в Палату законопроекты и иные документы в комиссии Палаты в соответствии с вопросами их ведения; </w:t>
      </w:r>
    </w:p>
    <w:p w:rsidR="00A11C4E" w:rsidRDefault="00A11C4E" w:rsidP="00A11C4E">
      <w:pPr>
        <w:spacing w:after="0" w:line="240" w:lineRule="auto"/>
        <w:ind w:left="15" w:firstLine="693"/>
        <w:jc w:val="both"/>
        <w:rPr>
          <w:rFonts w:ascii="Times New Roman" w:hAnsi="Times New Roman" w:cs="Times New Roman"/>
          <w:sz w:val="28"/>
          <w:szCs w:val="28"/>
        </w:rPr>
      </w:pPr>
      <w:r w:rsidRPr="00A11C4E">
        <w:rPr>
          <w:rFonts w:ascii="Times New Roman" w:hAnsi="Times New Roman" w:cs="Times New Roman"/>
          <w:sz w:val="28"/>
          <w:szCs w:val="28"/>
        </w:rPr>
        <w:t>представляет Палату во взаимоотношениях с органами государственной власти и местного самоуправления муниципального образования Апшеронский район, средствами массовой информации, некоммерческими организациями, общественными объединениями и организациями, международными и иностранными организациями, руководителями территориальных подразделений федеральных органов государственной власти, другими организациями и должностными лицами;</w:t>
      </w:r>
    </w:p>
    <w:p w:rsidR="00A11C4E" w:rsidRDefault="00A11C4E" w:rsidP="00A11C4E">
      <w:pPr>
        <w:spacing w:after="0" w:line="240" w:lineRule="auto"/>
        <w:ind w:left="15" w:firstLine="693"/>
        <w:jc w:val="both"/>
        <w:rPr>
          <w:rFonts w:ascii="Times New Roman" w:hAnsi="Times New Roman" w:cs="Times New Roman"/>
          <w:sz w:val="28"/>
          <w:szCs w:val="28"/>
        </w:rPr>
      </w:pPr>
      <w:r w:rsidRPr="00AF122F">
        <w:rPr>
          <w:rFonts w:ascii="Times New Roman" w:hAnsi="Times New Roman" w:cs="Times New Roman"/>
          <w:sz w:val="28"/>
          <w:szCs w:val="28"/>
        </w:rPr>
        <w:t xml:space="preserve">направляет заключения Палаты по результатам экспертизы проектов нормативных правовых актов муниципального образования </w:t>
      </w:r>
      <w:r>
        <w:rPr>
          <w:rFonts w:ascii="Times New Roman" w:hAnsi="Times New Roman" w:cs="Times New Roman"/>
          <w:sz w:val="28"/>
          <w:szCs w:val="28"/>
        </w:rPr>
        <w:t>Апшеронский район</w:t>
      </w:r>
      <w:r w:rsidRPr="00AF122F">
        <w:rPr>
          <w:rFonts w:ascii="Times New Roman" w:hAnsi="Times New Roman" w:cs="Times New Roman"/>
          <w:sz w:val="28"/>
          <w:szCs w:val="28"/>
        </w:rPr>
        <w:t xml:space="preserve">; </w:t>
      </w:r>
    </w:p>
    <w:p w:rsidR="00A11C4E" w:rsidRDefault="00A11C4E" w:rsidP="00A11C4E">
      <w:pPr>
        <w:spacing w:after="0" w:line="240" w:lineRule="auto"/>
        <w:ind w:left="15" w:firstLine="693"/>
        <w:jc w:val="both"/>
        <w:rPr>
          <w:rFonts w:ascii="Times New Roman" w:hAnsi="Times New Roman" w:cs="Times New Roman"/>
          <w:sz w:val="28"/>
          <w:szCs w:val="28"/>
        </w:rPr>
      </w:pPr>
      <w:r w:rsidRPr="00AF122F">
        <w:rPr>
          <w:rFonts w:ascii="Times New Roman" w:hAnsi="Times New Roman" w:cs="Times New Roman"/>
          <w:sz w:val="28"/>
          <w:szCs w:val="28"/>
        </w:rPr>
        <w:lastRenderedPageBreak/>
        <w:t xml:space="preserve">направляет заключения Палаты о нарушении законодательства в компетентные государственные органы и Совет по противодействию коррупции муниципального образования </w:t>
      </w:r>
      <w:r>
        <w:rPr>
          <w:rFonts w:ascii="Times New Roman" w:hAnsi="Times New Roman" w:cs="Times New Roman"/>
          <w:sz w:val="28"/>
          <w:szCs w:val="28"/>
        </w:rPr>
        <w:t>Апшеронский район</w:t>
      </w:r>
      <w:r w:rsidRPr="00AF122F">
        <w:rPr>
          <w:rFonts w:ascii="Times New Roman" w:hAnsi="Times New Roman" w:cs="Times New Roman"/>
          <w:sz w:val="28"/>
          <w:szCs w:val="28"/>
        </w:rPr>
        <w:t xml:space="preserve">; </w:t>
      </w:r>
    </w:p>
    <w:p w:rsidR="00A11C4E" w:rsidRPr="00AF122F" w:rsidRDefault="00A11C4E" w:rsidP="00A11C4E">
      <w:pPr>
        <w:spacing w:after="0" w:line="240" w:lineRule="auto"/>
        <w:ind w:left="15" w:firstLine="693"/>
        <w:jc w:val="both"/>
        <w:rPr>
          <w:rFonts w:ascii="Times New Roman" w:hAnsi="Times New Roman" w:cs="Times New Roman"/>
          <w:sz w:val="28"/>
          <w:szCs w:val="28"/>
        </w:rPr>
      </w:pPr>
      <w:r w:rsidRPr="00AF122F">
        <w:rPr>
          <w:rFonts w:ascii="Times New Roman" w:hAnsi="Times New Roman" w:cs="Times New Roman"/>
          <w:sz w:val="28"/>
          <w:szCs w:val="28"/>
        </w:rPr>
        <w:t>дает поручения членам и органам Палаты по вопросам, отнесенным к его компетенции.</w:t>
      </w:r>
    </w:p>
    <w:p w:rsidR="00A11C4E" w:rsidRPr="00AF122F" w:rsidRDefault="00A11C4E" w:rsidP="00A11C4E">
      <w:pPr>
        <w:spacing w:after="0" w:line="240" w:lineRule="auto"/>
        <w:ind w:left="15" w:firstLine="693"/>
        <w:jc w:val="both"/>
        <w:rPr>
          <w:rFonts w:ascii="Times New Roman" w:hAnsi="Times New Roman" w:cs="Times New Roman"/>
          <w:sz w:val="28"/>
          <w:szCs w:val="28"/>
        </w:rPr>
      </w:pPr>
      <w:r w:rsidRPr="00AF122F">
        <w:rPr>
          <w:rFonts w:ascii="Times New Roman" w:hAnsi="Times New Roman" w:cs="Times New Roman"/>
          <w:sz w:val="28"/>
          <w:szCs w:val="28"/>
        </w:rPr>
        <w:t>2. Председатель Палаты представляет членам Палаты доклады о деятельности Палаты за истекший период со дня предыдущего заседания Палаты и о проекте плана работы Палаты на текущий период.</w:t>
      </w:r>
    </w:p>
    <w:p w:rsidR="00A11C4E" w:rsidRDefault="00A11C4E" w:rsidP="00A11C4E">
      <w:pPr>
        <w:spacing w:after="0" w:line="240" w:lineRule="auto"/>
        <w:ind w:left="15" w:firstLine="693"/>
        <w:jc w:val="both"/>
        <w:rPr>
          <w:rFonts w:ascii="Times New Roman" w:hAnsi="Times New Roman" w:cs="Times New Roman"/>
          <w:sz w:val="28"/>
          <w:szCs w:val="28"/>
        </w:rPr>
      </w:pPr>
    </w:p>
    <w:p w:rsidR="00A11C4E" w:rsidRPr="00F6156C" w:rsidRDefault="00A11C4E" w:rsidP="00A11C4E">
      <w:pPr>
        <w:spacing w:after="0" w:line="240" w:lineRule="auto"/>
        <w:ind w:left="15" w:firstLine="693"/>
        <w:jc w:val="both"/>
        <w:rPr>
          <w:rFonts w:ascii="Times New Roman" w:hAnsi="Times New Roman" w:cs="Times New Roman"/>
          <w:b/>
          <w:sz w:val="28"/>
          <w:szCs w:val="28"/>
        </w:rPr>
      </w:pPr>
      <w:r w:rsidRPr="00F6156C">
        <w:rPr>
          <w:rFonts w:ascii="Times New Roman" w:hAnsi="Times New Roman" w:cs="Times New Roman"/>
          <w:b/>
          <w:sz w:val="28"/>
          <w:szCs w:val="28"/>
          <w:lang w:val="en-US"/>
        </w:rPr>
        <w:t>VI</w:t>
      </w:r>
      <w:r w:rsidRPr="00F6156C">
        <w:rPr>
          <w:rFonts w:ascii="Times New Roman" w:hAnsi="Times New Roman" w:cs="Times New Roman"/>
          <w:b/>
          <w:sz w:val="28"/>
          <w:szCs w:val="28"/>
        </w:rPr>
        <w:t>. Состав, порядок формирования комиссий и рабочих групп Палаты. Порядок избрания и полномочия комиссий и рабочих групп</w:t>
      </w:r>
    </w:p>
    <w:p w:rsidR="00A11C4E" w:rsidRPr="001F4A88" w:rsidRDefault="00A11C4E" w:rsidP="00A11C4E">
      <w:pPr>
        <w:spacing w:after="0" w:line="240" w:lineRule="auto"/>
        <w:ind w:left="15" w:firstLine="693"/>
        <w:jc w:val="both"/>
        <w:rPr>
          <w:rFonts w:ascii="Times New Roman" w:hAnsi="Times New Roman" w:cs="Times New Roman"/>
          <w:sz w:val="28"/>
          <w:szCs w:val="28"/>
        </w:rPr>
      </w:pPr>
    </w:p>
    <w:p w:rsidR="00A11C4E" w:rsidRPr="00AF122F" w:rsidRDefault="00A11C4E" w:rsidP="00A11C4E">
      <w:pPr>
        <w:spacing w:after="0" w:line="240" w:lineRule="auto"/>
        <w:ind w:left="15" w:firstLine="693"/>
        <w:jc w:val="both"/>
        <w:rPr>
          <w:rFonts w:ascii="Times New Roman" w:hAnsi="Times New Roman" w:cs="Times New Roman"/>
          <w:sz w:val="28"/>
          <w:szCs w:val="28"/>
        </w:rPr>
      </w:pPr>
      <w:r w:rsidRPr="00AF122F">
        <w:rPr>
          <w:rFonts w:ascii="Times New Roman" w:hAnsi="Times New Roman" w:cs="Times New Roman"/>
          <w:sz w:val="28"/>
          <w:szCs w:val="28"/>
        </w:rPr>
        <w:t>Палата на своем первом заседании образует комиссии и рабочие группы Палаты из числа членов Палаты и утверждает их персональный состав. Количество комиссий и рабочих групп, а также профили деятельности определяются на заседании Палаты.</w:t>
      </w:r>
    </w:p>
    <w:p w:rsidR="00A11C4E" w:rsidRPr="008C123E" w:rsidRDefault="00A11C4E" w:rsidP="00A11C4E">
      <w:pPr>
        <w:spacing w:after="0" w:line="240" w:lineRule="auto"/>
        <w:ind w:left="15" w:firstLine="693"/>
        <w:jc w:val="both"/>
        <w:rPr>
          <w:rFonts w:ascii="Times New Roman" w:hAnsi="Times New Roman" w:cs="Times New Roman"/>
          <w:sz w:val="28"/>
          <w:szCs w:val="28"/>
        </w:rPr>
      </w:pPr>
      <w:r w:rsidRPr="00AF122F">
        <w:rPr>
          <w:rFonts w:ascii="Times New Roman" w:hAnsi="Times New Roman" w:cs="Times New Roman"/>
          <w:sz w:val="28"/>
          <w:szCs w:val="28"/>
        </w:rPr>
        <w:t>Руководители комиссий и рабочих групп утверждаются на заседании Палаты.</w:t>
      </w:r>
    </w:p>
    <w:p w:rsidR="00A11C4E" w:rsidRPr="008C123E" w:rsidRDefault="00A11C4E" w:rsidP="00A11C4E">
      <w:pPr>
        <w:spacing w:after="0" w:line="240" w:lineRule="auto"/>
        <w:ind w:left="15" w:firstLine="693"/>
        <w:jc w:val="both"/>
        <w:rPr>
          <w:rFonts w:ascii="Times New Roman" w:hAnsi="Times New Roman" w:cs="Times New Roman"/>
          <w:sz w:val="28"/>
          <w:szCs w:val="28"/>
        </w:rPr>
      </w:pPr>
    </w:p>
    <w:p w:rsidR="00A11C4E" w:rsidRPr="00F6156C" w:rsidRDefault="00A11C4E" w:rsidP="00A11C4E">
      <w:pPr>
        <w:spacing w:after="0" w:line="240" w:lineRule="auto"/>
        <w:ind w:left="15" w:firstLine="693"/>
        <w:jc w:val="both"/>
        <w:rPr>
          <w:rFonts w:ascii="Times New Roman" w:hAnsi="Times New Roman" w:cs="Times New Roman"/>
          <w:b/>
          <w:sz w:val="28"/>
          <w:szCs w:val="28"/>
        </w:rPr>
      </w:pPr>
      <w:r w:rsidRPr="00F6156C">
        <w:rPr>
          <w:rFonts w:ascii="Times New Roman" w:hAnsi="Times New Roman" w:cs="Times New Roman"/>
          <w:b/>
          <w:sz w:val="28"/>
          <w:szCs w:val="28"/>
        </w:rPr>
        <w:t>Статья 20. Комиссии Палаты</w:t>
      </w:r>
    </w:p>
    <w:p w:rsidR="00A11C4E" w:rsidRPr="00AF122F" w:rsidRDefault="00A11C4E" w:rsidP="00A11C4E">
      <w:pPr>
        <w:spacing w:after="0" w:line="240" w:lineRule="auto"/>
        <w:ind w:left="15" w:firstLine="693"/>
        <w:jc w:val="both"/>
        <w:rPr>
          <w:rFonts w:ascii="Times New Roman" w:hAnsi="Times New Roman" w:cs="Times New Roman"/>
          <w:sz w:val="28"/>
          <w:szCs w:val="28"/>
        </w:rPr>
      </w:pPr>
      <w:r w:rsidRPr="00AF122F">
        <w:rPr>
          <w:rFonts w:ascii="Times New Roman" w:hAnsi="Times New Roman" w:cs="Times New Roman"/>
          <w:sz w:val="28"/>
          <w:szCs w:val="28"/>
        </w:rPr>
        <w:t>1. Для обеспечения взаимодейст</w:t>
      </w:r>
      <w:r>
        <w:rPr>
          <w:rFonts w:ascii="Times New Roman" w:hAnsi="Times New Roman" w:cs="Times New Roman"/>
          <w:sz w:val="28"/>
          <w:szCs w:val="28"/>
        </w:rPr>
        <w:t>вия общественности и</w:t>
      </w:r>
      <w:r w:rsidRPr="00F6156C">
        <w:rPr>
          <w:rFonts w:ascii="Times New Roman" w:hAnsi="Times New Roman" w:cs="Times New Roman"/>
          <w:sz w:val="28"/>
          <w:szCs w:val="28"/>
        </w:rPr>
        <w:t xml:space="preserve"> </w:t>
      </w:r>
      <w:r>
        <w:rPr>
          <w:rFonts w:ascii="Times New Roman" w:hAnsi="Times New Roman" w:cs="Times New Roman"/>
          <w:sz w:val="28"/>
          <w:szCs w:val="28"/>
        </w:rPr>
        <w:t>органов</w:t>
      </w:r>
      <w:r w:rsidRPr="00F6156C">
        <w:rPr>
          <w:rFonts w:ascii="Times New Roman" w:hAnsi="Times New Roman" w:cs="Times New Roman"/>
          <w:sz w:val="28"/>
          <w:szCs w:val="28"/>
        </w:rPr>
        <w:t xml:space="preserve"> </w:t>
      </w:r>
      <w:r w:rsidRPr="00AF122F">
        <w:rPr>
          <w:rFonts w:ascii="Times New Roman" w:hAnsi="Times New Roman" w:cs="Times New Roman"/>
          <w:sz w:val="28"/>
          <w:szCs w:val="28"/>
        </w:rPr>
        <w:t xml:space="preserve">местного самоуправления муниципального образования </w:t>
      </w:r>
      <w:r>
        <w:rPr>
          <w:rFonts w:ascii="Times New Roman" w:hAnsi="Times New Roman" w:cs="Times New Roman"/>
          <w:sz w:val="28"/>
          <w:szCs w:val="28"/>
        </w:rPr>
        <w:t>Апшеронский район</w:t>
      </w:r>
      <w:r w:rsidRPr="00AF122F">
        <w:rPr>
          <w:rFonts w:ascii="Times New Roman" w:hAnsi="Times New Roman" w:cs="Times New Roman"/>
          <w:sz w:val="28"/>
          <w:szCs w:val="28"/>
        </w:rPr>
        <w:t xml:space="preserve">, а также для иных целей могут быть образованы комиссии, которые являются постоянными рабочими органами Палаты. </w:t>
      </w:r>
    </w:p>
    <w:p w:rsidR="00A11C4E" w:rsidRPr="00AF122F" w:rsidRDefault="00A11C4E" w:rsidP="00A11C4E">
      <w:pPr>
        <w:spacing w:after="0" w:line="240" w:lineRule="auto"/>
        <w:ind w:left="15" w:firstLine="693"/>
        <w:jc w:val="both"/>
        <w:rPr>
          <w:rFonts w:ascii="Times New Roman" w:hAnsi="Times New Roman" w:cs="Times New Roman"/>
          <w:sz w:val="28"/>
          <w:szCs w:val="28"/>
        </w:rPr>
      </w:pPr>
      <w:r w:rsidRPr="00AF122F">
        <w:rPr>
          <w:rFonts w:ascii="Times New Roman" w:hAnsi="Times New Roman" w:cs="Times New Roman"/>
          <w:sz w:val="28"/>
          <w:szCs w:val="28"/>
        </w:rPr>
        <w:t>2. Комиссии Общественной палаты:</w:t>
      </w:r>
    </w:p>
    <w:p w:rsidR="00A11C4E" w:rsidRDefault="00A11C4E" w:rsidP="00A11C4E">
      <w:pPr>
        <w:spacing w:after="0" w:line="240" w:lineRule="auto"/>
        <w:ind w:left="15" w:firstLine="693"/>
        <w:jc w:val="both"/>
        <w:rPr>
          <w:rFonts w:ascii="Times New Roman" w:hAnsi="Times New Roman" w:cs="Times New Roman"/>
          <w:sz w:val="28"/>
          <w:szCs w:val="28"/>
        </w:rPr>
      </w:pPr>
      <w:r w:rsidRPr="00AF122F">
        <w:rPr>
          <w:rFonts w:ascii="Times New Roman" w:hAnsi="Times New Roman" w:cs="Times New Roman"/>
          <w:sz w:val="28"/>
          <w:szCs w:val="28"/>
        </w:rPr>
        <w:t>формируют планы работы комиссий и на их основании вносят предложения по формированию пл</w:t>
      </w:r>
      <w:r>
        <w:rPr>
          <w:rFonts w:ascii="Times New Roman" w:hAnsi="Times New Roman" w:cs="Times New Roman"/>
          <w:sz w:val="28"/>
          <w:szCs w:val="28"/>
        </w:rPr>
        <w:t>ана работы Общественной палаты;</w:t>
      </w:r>
    </w:p>
    <w:p w:rsidR="00A11C4E" w:rsidRDefault="00A11C4E" w:rsidP="00A11C4E">
      <w:pPr>
        <w:spacing w:after="0" w:line="240" w:lineRule="auto"/>
        <w:ind w:left="15" w:firstLine="693"/>
        <w:jc w:val="both"/>
        <w:rPr>
          <w:rFonts w:ascii="Times New Roman" w:hAnsi="Times New Roman" w:cs="Times New Roman"/>
          <w:sz w:val="28"/>
          <w:szCs w:val="28"/>
        </w:rPr>
      </w:pPr>
      <w:r w:rsidRPr="00AF122F">
        <w:rPr>
          <w:rFonts w:ascii="Times New Roman" w:hAnsi="Times New Roman" w:cs="Times New Roman"/>
          <w:sz w:val="28"/>
          <w:szCs w:val="28"/>
        </w:rPr>
        <w:t xml:space="preserve">осуществляют предварительное рассмотрение материалов и их подготовку к рассмотрению Палатой; </w:t>
      </w:r>
    </w:p>
    <w:p w:rsidR="00A11C4E" w:rsidRDefault="00A11C4E" w:rsidP="00A11C4E">
      <w:pPr>
        <w:spacing w:after="0" w:line="240" w:lineRule="auto"/>
        <w:ind w:left="15" w:firstLine="693"/>
        <w:jc w:val="both"/>
        <w:rPr>
          <w:rFonts w:ascii="Times New Roman" w:hAnsi="Times New Roman" w:cs="Times New Roman"/>
          <w:sz w:val="28"/>
          <w:szCs w:val="28"/>
        </w:rPr>
      </w:pPr>
      <w:r w:rsidRPr="00AF122F">
        <w:rPr>
          <w:rFonts w:ascii="Times New Roman" w:hAnsi="Times New Roman" w:cs="Times New Roman"/>
          <w:sz w:val="28"/>
          <w:szCs w:val="28"/>
        </w:rPr>
        <w:t xml:space="preserve">осуществляют подготовку проектов решений Палаты; </w:t>
      </w:r>
    </w:p>
    <w:p w:rsidR="00A11C4E" w:rsidRDefault="00A11C4E" w:rsidP="00A11C4E">
      <w:pPr>
        <w:spacing w:after="0" w:line="240" w:lineRule="auto"/>
        <w:ind w:left="15" w:firstLine="693"/>
        <w:jc w:val="both"/>
        <w:rPr>
          <w:rFonts w:ascii="Times New Roman" w:hAnsi="Times New Roman" w:cs="Times New Roman"/>
          <w:sz w:val="28"/>
          <w:szCs w:val="28"/>
        </w:rPr>
      </w:pPr>
      <w:r w:rsidRPr="00AF122F">
        <w:rPr>
          <w:rFonts w:ascii="Times New Roman" w:hAnsi="Times New Roman" w:cs="Times New Roman"/>
          <w:sz w:val="28"/>
          <w:szCs w:val="28"/>
        </w:rPr>
        <w:t xml:space="preserve">осуществляют подготовку проектов заключений о нарушении законодательства для направления их в компетентные государственные органы и в органы местного самоуправления муниципального образования </w:t>
      </w:r>
      <w:r>
        <w:rPr>
          <w:rFonts w:ascii="Times New Roman" w:hAnsi="Times New Roman" w:cs="Times New Roman"/>
          <w:sz w:val="28"/>
          <w:szCs w:val="28"/>
        </w:rPr>
        <w:t>Апшеронский район</w:t>
      </w:r>
      <w:r w:rsidRPr="00AF122F">
        <w:rPr>
          <w:rFonts w:ascii="Times New Roman" w:hAnsi="Times New Roman" w:cs="Times New Roman"/>
          <w:sz w:val="28"/>
          <w:szCs w:val="28"/>
        </w:rPr>
        <w:t xml:space="preserve">; </w:t>
      </w:r>
    </w:p>
    <w:p w:rsidR="00A11C4E" w:rsidRDefault="00A11C4E" w:rsidP="00A11C4E">
      <w:pPr>
        <w:spacing w:after="0" w:line="240" w:lineRule="auto"/>
        <w:ind w:left="15" w:firstLine="693"/>
        <w:jc w:val="both"/>
        <w:rPr>
          <w:rFonts w:ascii="Times New Roman" w:hAnsi="Times New Roman" w:cs="Times New Roman"/>
          <w:sz w:val="28"/>
          <w:szCs w:val="28"/>
        </w:rPr>
      </w:pPr>
      <w:r w:rsidRPr="00AF122F">
        <w:rPr>
          <w:rFonts w:ascii="Times New Roman" w:hAnsi="Times New Roman" w:cs="Times New Roman"/>
          <w:sz w:val="28"/>
          <w:szCs w:val="28"/>
        </w:rPr>
        <w:t xml:space="preserve">представляют проекты экспертных заключений по нормативным правовым актам, направленным в Палату на общественную экспертизу; </w:t>
      </w:r>
    </w:p>
    <w:p w:rsidR="00A11C4E" w:rsidRDefault="00A11C4E" w:rsidP="00A11C4E">
      <w:pPr>
        <w:spacing w:after="0" w:line="240" w:lineRule="auto"/>
        <w:ind w:left="15" w:firstLine="693"/>
        <w:jc w:val="both"/>
        <w:rPr>
          <w:rFonts w:ascii="Times New Roman" w:hAnsi="Times New Roman" w:cs="Times New Roman"/>
          <w:sz w:val="28"/>
          <w:szCs w:val="28"/>
        </w:rPr>
      </w:pPr>
      <w:r w:rsidRPr="00AF122F">
        <w:rPr>
          <w:rFonts w:ascii="Times New Roman" w:hAnsi="Times New Roman" w:cs="Times New Roman"/>
          <w:sz w:val="28"/>
          <w:szCs w:val="28"/>
        </w:rPr>
        <w:t xml:space="preserve">в соответствии с решениями Палаты готовят проекты запросов Палаты в территориальные подразделения федеральных органов государственной власти, органы государственной власти Краснодарского края и органы местного самоуправления муниципального образования </w:t>
      </w:r>
      <w:r>
        <w:rPr>
          <w:rFonts w:ascii="Times New Roman" w:hAnsi="Times New Roman" w:cs="Times New Roman"/>
          <w:sz w:val="28"/>
          <w:szCs w:val="28"/>
        </w:rPr>
        <w:t>Апшеронский район;</w:t>
      </w:r>
    </w:p>
    <w:p w:rsidR="00A11C4E" w:rsidRDefault="00A11C4E" w:rsidP="00A11C4E">
      <w:pPr>
        <w:spacing w:after="0" w:line="240" w:lineRule="auto"/>
        <w:ind w:left="15" w:firstLine="693"/>
        <w:jc w:val="both"/>
        <w:rPr>
          <w:rFonts w:ascii="Times New Roman" w:hAnsi="Times New Roman" w:cs="Times New Roman"/>
          <w:sz w:val="28"/>
          <w:szCs w:val="28"/>
        </w:rPr>
      </w:pPr>
      <w:r w:rsidRPr="00AF122F">
        <w:rPr>
          <w:rFonts w:ascii="Times New Roman" w:hAnsi="Times New Roman" w:cs="Times New Roman"/>
          <w:sz w:val="28"/>
          <w:szCs w:val="28"/>
        </w:rPr>
        <w:t xml:space="preserve">в соответствии с решением Палаты организуют публичные мероприятия Палаты; </w:t>
      </w:r>
    </w:p>
    <w:p w:rsidR="00A11C4E" w:rsidRDefault="00A11C4E" w:rsidP="00A11C4E">
      <w:pPr>
        <w:spacing w:after="0" w:line="240" w:lineRule="auto"/>
        <w:ind w:left="15" w:firstLine="693"/>
        <w:jc w:val="both"/>
        <w:rPr>
          <w:rFonts w:ascii="Times New Roman" w:hAnsi="Times New Roman" w:cs="Times New Roman"/>
          <w:sz w:val="28"/>
          <w:szCs w:val="28"/>
        </w:rPr>
      </w:pPr>
      <w:r w:rsidRPr="00AF122F">
        <w:rPr>
          <w:rFonts w:ascii="Times New Roman" w:hAnsi="Times New Roman" w:cs="Times New Roman"/>
          <w:sz w:val="28"/>
          <w:szCs w:val="28"/>
        </w:rPr>
        <w:t xml:space="preserve">проводят анализ состояния дел в сфере общественной жизни на территории муниципального образования </w:t>
      </w:r>
      <w:r>
        <w:rPr>
          <w:rFonts w:ascii="Times New Roman" w:hAnsi="Times New Roman" w:cs="Times New Roman"/>
          <w:sz w:val="28"/>
          <w:szCs w:val="28"/>
        </w:rPr>
        <w:t>Апшеронский район</w:t>
      </w:r>
      <w:r w:rsidRPr="00AF122F">
        <w:rPr>
          <w:rFonts w:ascii="Times New Roman" w:hAnsi="Times New Roman" w:cs="Times New Roman"/>
          <w:sz w:val="28"/>
          <w:szCs w:val="28"/>
        </w:rPr>
        <w:t xml:space="preserve"> в рамках своей компетенции; </w:t>
      </w:r>
    </w:p>
    <w:p w:rsidR="00A11C4E" w:rsidRDefault="00A11C4E" w:rsidP="00A11C4E">
      <w:pPr>
        <w:spacing w:after="0" w:line="240" w:lineRule="auto"/>
        <w:ind w:left="15" w:firstLine="693"/>
        <w:jc w:val="both"/>
        <w:rPr>
          <w:rFonts w:ascii="Times New Roman" w:hAnsi="Times New Roman" w:cs="Times New Roman"/>
          <w:sz w:val="28"/>
          <w:szCs w:val="28"/>
        </w:rPr>
      </w:pPr>
      <w:r w:rsidRPr="00A11C4E">
        <w:rPr>
          <w:rFonts w:ascii="Times New Roman" w:hAnsi="Times New Roman" w:cs="Times New Roman"/>
          <w:sz w:val="28"/>
          <w:szCs w:val="28"/>
        </w:rPr>
        <w:lastRenderedPageBreak/>
        <w:t>привлекают к участию в своей деятельности некоммерческие организации, общественные объединения, организации и граждан;</w:t>
      </w:r>
      <w:r w:rsidRPr="00AF122F">
        <w:rPr>
          <w:rFonts w:ascii="Times New Roman" w:hAnsi="Times New Roman" w:cs="Times New Roman"/>
          <w:sz w:val="28"/>
          <w:szCs w:val="28"/>
        </w:rPr>
        <w:t xml:space="preserve"> </w:t>
      </w:r>
    </w:p>
    <w:p w:rsidR="00A11C4E" w:rsidRDefault="00A11C4E" w:rsidP="00A11C4E">
      <w:pPr>
        <w:spacing w:after="0" w:line="240" w:lineRule="auto"/>
        <w:ind w:left="15" w:firstLine="693"/>
        <w:jc w:val="both"/>
        <w:rPr>
          <w:rFonts w:ascii="Times New Roman" w:hAnsi="Times New Roman" w:cs="Times New Roman"/>
          <w:sz w:val="28"/>
          <w:szCs w:val="28"/>
        </w:rPr>
      </w:pPr>
      <w:r w:rsidRPr="00AF122F">
        <w:rPr>
          <w:rFonts w:ascii="Times New Roman" w:hAnsi="Times New Roman" w:cs="Times New Roman"/>
          <w:sz w:val="28"/>
          <w:szCs w:val="28"/>
        </w:rPr>
        <w:t xml:space="preserve">вносят предложения о проведении мероприятий в Палате; </w:t>
      </w:r>
    </w:p>
    <w:p w:rsidR="00A11C4E" w:rsidRDefault="00A11C4E" w:rsidP="00A11C4E">
      <w:pPr>
        <w:spacing w:after="0" w:line="240" w:lineRule="auto"/>
        <w:ind w:left="15" w:firstLine="693"/>
        <w:jc w:val="both"/>
        <w:rPr>
          <w:rFonts w:ascii="Times New Roman" w:hAnsi="Times New Roman" w:cs="Times New Roman"/>
          <w:sz w:val="28"/>
          <w:szCs w:val="28"/>
        </w:rPr>
      </w:pPr>
      <w:r w:rsidRPr="00AF122F">
        <w:rPr>
          <w:rFonts w:ascii="Times New Roman" w:hAnsi="Times New Roman" w:cs="Times New Roman"/>
          <w:sz w:val="28"/>
          <w:szCs w:val="28"/>
        </w:rPr>
        <w:t>решают вопросы организации своей деятельности.</w:t>
      </w:r>
    </w:p>
    <w:p w:rsidR="00A11C4E" w:rsidRDefault="00A11C4E" w:rsidP="00A11C4E">
      <w:pPr>
        <w:spacing w:after="0" w:line="240" w:lineRule="auto"/>
        <w:ind w:left="15" w:firstLine="693"/>
        <w:jc w:val="both"/>
        <w:rPr>
          <w:rFonts w:ascii="Times New Roman" w:hAnsi="Times New Roman" w:cs="Times New Roman"/>
          <w:sz w:val="28"/>
          <w:szCs w:val="28"/>
        </w:rPr>
      </w:pPr>
    </w:p>
    <w:p w:rsidR="00A11C4E" w:rsidRPr="00F6156C" w:rsidRDefault="00A11C4E" w:rsidP="00A11C4E">
      <w:pPr>
        <w:spacing w:after="0" w:line="240" w:lineRule="auto"/>
        <w:ind w:left="15" w:firstLine="693"/>
        <w:jc w:val="both"/>
        <w:rPr>
          <w:rFonts w:ascii="Times New Roman" w:hAnsi="Times New Roman" w:cs="Times New Roman"/>
          <w:b/>
          <w:sz w:val="28"/>
          <w:szCs w:val="28"/>
        </w:rPr>
      </w:pPr>
      <w:r w:rsidRPr="00F6156C">
        <w:rPr>
          <w:rFonts w:ascii="Times New Roman" w:hAnsi="Times New Roman" w:cs="Times New Roman"/>
          <w:b/>
          <w:sz w:val="28"/>
          <w:szCs w:val="28"/>
        </w:rPr>
        <w:t>Статья 21. Порядок формирования комиссий Палаты</w:t>
      </w:r>
    </w:p>
    <w:p w:rsidR="00A11C4E" w:rsidRPr="00AF122F" w:rsidRDefault="00A11C4E" w:rsidP="00A11C4E">
      <w:pPr>
        <w:spacing w:after="0" w:line="240" w:lineRule="auto"/>
        <w:ind w:left="15"/>
        <w:jc w:val="both"/>
        <w:rPr>
          <w:rFonts w:ascii="Times New Roman" w:hAnsi="Times New Roman" w:cs="Times New Roman"/>
          <w:sz w:val="28"/>
          <w:szCs w:val="28"/>
        </w:rPr>
      </w:pPr>
      <w:r>
        <w:rPr>
          <w:rFonts w:ascii="Times New Roman" w:hAnsi="Times New Roman" w:cs="Times New Roman"/>
          <w:sz w:val="28"/>
          <w:szCs w:val="28"/>
        </w:rPr>
        <w:tab/>
        <w:t xml:space="preserve">1. </w:t>
      </w:r>
      <w:r w:rsidRPr="00AF122F">
        <w:rPr>
          <w:rFonts w:ascii="Times New Roman" w:hAnsi="Times New Roman" w:cs="Times New Roman"/>
          <w:sz w:val="28"/>
          <w:szCs w:val="28"/>
        </w:rPr>
        <w:t>Комиссии Палаты образуются на срок, не превышающий срока полномочий Палаты очередного созыва. Участие члена Палаты в работе комиссии осуществляется на основе добровольного выбора.</w:t>
      </w:r>
    </w:p>
    <w:p w:rsidR="00A11C4E" w:rsidRPr="00AF122F" w:rsidRDefault="00A11C4E" w:rsidP="00A11C4E">
      <w:pPr>
        <w:spacing w:after="0" w:line="240" w:lineRule="auto"/>
        <w:ind w:left="15"/>
        <w:jc w:val="both"/>
        <w:rPr>
          <w:rFonts w:ascii="Times New Roman" w:hAnsi="Times New Roman" w:cs="Times New Roman"/>
          <w:sz w:val="28"/>
          <w:szCs w:val="28"/>
        </w:rPr>
      </w:pPr>
      <w:r>
        <w:rPr>
          <w:rFonts w:ascii="Times New Roman" w:hAnsi="Times New Roman" w:cs="Times New Roman"/>
          <w:sz w:val="28"/>
          <w:szCs w:val="28"/>
        </w:rPr>
        <w:tab/>
        <w:t xml:space="preserve">2. </w:t>
      </w:r>
      <w:r w:rsidRPr="00AF122F">
        <w:rPr>
          <w:rFonts w:ascii="Times New Roman" w:hAnsi="Times New Roman" w:cs="Times New Roman"/>
          <w:sz w:val="28"/>
          <w:szCs w:val="28"/>
        </w:rPr>
        <w:t>Численный состав каждой комиссии определяется на заседании Палаты, но не может быть более половины членов Палаты.</w:t>
      </w:r>
    </w:p>
    <w:p w:rsidR="00A11C4E" w:rsidRDefault="00A11C4E" w:rsidP="00A11C4E">
      <w:pPr>
        <w:spacing w:after="0" w:line="240" w:lineRule="auto"/>
        <w:ind w:left="15" w:firstLine="693"/>
        <w:jc w:val="both"/>
        <w:rPr>
          <w:rFonts w:ascii="Times New Roman" w:hAnsi="Times New Roman" w:cs="Times New Roman"/>
          <w:sz w:val="28"/>
          <w:szCs w:val="28"/>
        </w:rPr>
      </w:pPr>
      <w:r>
        <w:rPr>
          <w:rFonts w:ascii="Times New Roman" w:hAnsi="Times New Roman" w:cs="Times New Roman"/>
          <w:sz w:val="28"/>
          <w:szCs w:val="28"/>
        </w:rPr>
        <w:t>3</w:t>
      </w:r>
      <w:r w:rsidRPr="00AF122F">
        <w:rPr>
          <w:rFonts w:ascii="Times New Roman" w:hAnsi="Times New Roman" w:cs="Times New Roman"/>
          <w:sz w:val="28"/>
          <w:szCs w:val="28"/>
        </w:rPr>
        <w:t>. Член Палаты может быть членом не более чем в двух комиссиях. Член комиссии вправе принимать участие в работе других комиссий с правом совещательного голоса.</w:t>
      </w:r>
    </w:p>
    <w:p w:rsidR="00A11C4E" w:rsidRPr="00AF122F" w:rsidRDefault="00A11C4E" w:rsidP="00A11C4E">
      <w:pPr>
        <w:spacing w:after="0" w:line="240" w:lineRule="auto"/>
        <w:ind w:left="15" w:firstLine="693"/>
        <w:jc w:val="both"/>
        <w:rPr>
          <w:rFonts w:ascii="Times New Roman" w:hAnsi="Times New Roman" w:cs="Times New Roman"/>
          <w:sz w:val="28"/>
          <w:szCs w:val="28"/>
        </w:rPr>
      </w:pPr>
    </w:p>
    <w:p w:rsidR="00A11C4E" w:rsidRPr="00F6156C" w:rsidRDefault="00A11C4E" w:rsidP="00A11C4E">
      <w:pPr>
        <w:spacing w:after="0" w:line="240" w:lineRule="auto"/>
        <w:ind w:left="15" w:firstLine="693"/>
        <w:jc w:val="both"/>
        <w:rPr>
          <w:rFonts w:ascii="Times New Roman" w:hAnsi="Times New Roman" w:cs="Times New Roman"/>
          <w:b/>
          <w:sz w:val="28"/>
          <w:szCs w:val="28"/>
        </w:rPr>
      </w:pPr>
      <w:r w:rsidRPr="00F6156C">
        <w:rPr>
          <w:rFonts w:ascii="Times New Roman" w:hAnsi="Times New Roman" w:cs="Times New Roman"/>
          <w:b/>
          <w:sz w:val="28"/>
          <w:szCs w:val="28"/>
        </w:rPr>
        <w:t>Статья 22. Рабочие группы Палаты</w:t>
      </w:r>
    </w:p>
    <w:p w:rsidR="00A11C4E" w:rsidRPr="00AF122F" w:rsidRDefault="00A11C4E" w:rsidP="00A11C4E">
      <w:pPr>
        <w:spacing w:after="0" w:line="240" w:lineRule="auto"/>
        <w:ind w:left="19"/>
        <w:jc w:val="both"/>
        <w:rPr>
          <w:rFonts w:ascii="Times New Roman" w:hAnsi="Times New Roman" w:cs="Times New Roman"/>
          <w:sz w:val="28"/>
          <w:szCs w:val="28"/>
        </w:rPr>
      </w:pPr>
      <w:r>
        <w:rPr>
          <w:rFonts w:ascii="Times New Roman" w:hAnsi="Times New Roman" w:cs="Times New Roman"/>
          <w:sz w:val="28"/>
          <w:szCs w:val="28"/>
        </w:rPr>
        <w:tab/>
        <w:t xml:space="preserve">1. </w:t>
      </w:r>
      <w:r w:rsidRPr="00AF122F">
        <w:rPr>
          <w:rFonts w:ascii="Times New Roman" w:hAnsi="Times New Roman" w:cs="Times New Roman"/>
          <w:sz w:val="28"/>
          <w:szCs w:val="28"/>
        </w:rPr>
        <w:t>Для проведения общественной экспертизы проектов нормативных правовых актов, а также для иных целей могут быть образованы рабочие группы, которые являются временными рабочими органами Палаты. Рабочая группа для проведения общественной экспертизы формируется комиссией Палаты, ответственной за проведение общественной экспертизы.</w:t>
      </w:r>
    </w:p>
    <w:p w:rsidR="00A11C4E" w:rsidRDefault="00A11C4E" w:rsidP="00A11C4E">
      <w:pPr>
        <w:spacing w:after="0" w:line="240" w:lineRule="auto"/>
        <w:ind w:left="19"/>
        <w:jc w:val="both"/>
        <w:rPr>
          <w:rFonts w:ascii="Times New Roman" w:hAnsi="Times New Roman" w:cs="Times New Roman"/>
          <w:sz w:val="28"/>
          <w:szCs w:val="28"/>
        </w:rPr>
      </w:pPr>
      <w:r>
        <w:rPr>
          <w:rFonts w:ascii="Times New Roman" w:hAnsi="Times New Roman" w:cs="Times New Roman"/>
          <w:sz w:val="28"/>
          <w:szCs w:val="28"/>
        </w:rPr>
        <w:tab/>
        <w:t xml:space="preserve">2. </w:t>
      </w:r>
      <w:r w:rsidRPr="00AF122F">
        <w:rPr>
          <w:rFonts w:ascii="Times New Roman" w:hAnsi="Times New Roman" w:cs="Times New Roman"/>
          <w:sz w:val="28"/>
          <w:szCs w:val="28"/>
        </w:rPr>
        <w:t xml:space="preserve">Рабочая группа: </w:t>
      </w:r>
    </w:p>
    <w:p w:rsidR="00A11C4E" w:rsidRDefault="00A11C4E" w:rsidP="00A11C4E">
      <w:pPr>
        <w:spacing w:after="0" w:line="240" w:lineRule="auto"/>
        <w:ind w:left="19"/>
        <w:jc w:val="both"/>
        <w:rPr>
          <w:rFonts w:ascii="Times New Roman" w:hAnsi="Times New Roman" w:cs="Times New Roman"/>
          <w:sz w:val="28"/>
          <w:szCs w:val="28"/>
        </w:rPr>
      </w:pPr>
      <w:r>
        <w:rPr>
          <w:rFonts w:ascii="Times New Roman" w:hAnsi="Times New Roman" w:cs="Times New Roman"/>
          <w:sz w:val="28"/>
          <w:szCs w:val="28"/>
        </w:rPr>
        <w:tab/>
      </w:r>
      <w:r w:rsidRPr="00AF122F">
        <w:rPr>
          <w:rFonts w:ascii="Times New Roman" w:hAnsi="Times New Roman" w:cs="Times New Roman"/>
          <w:sz w:val="28"/>
          <w:szCs w:val="28"/>
        </w:rPr>
        <w:t xml:space="preserve">привлекает экспертов; </w:t>
      </w:r>
    </w:p>
    <w:p w:rsidR="00A11C4E" w:rsidRDefault="00A11C4E" w:rsidP="00A11C4E">
      <w:pPr>
        <w:spacing w:after="0" w:line="240" w:lineRule="auto"/>
        <w:ind w:left="19"/>
        <w:jc w:val="both"/>
        <w:rPr>
          <w:rFonts w:ascii="Times New Roman" w:hAnsi="Times New Roman" w:cs="Times New Roman"/>
          <w:sz w:val="28"/>
          <w:szCs w:val="28"/>
        </w:rPr>
      </w:pPr>
      <w:r>
        <w:rPr>
          <w:rFonts w:ascii="Times New Roman" w:hAnsi="Times New Roman" w:cs="Times New Roman"/>
          <w:sz w:val="28"/>
          <w:szCs w:val="28"/>
        </w:rPr>
        <w:tab/>
      </w:r>
      <w:r w:rsidRPr="00AF122F">
        <w:rPr>
          <w:rFonts w:ascii="Times New Roman" w:hAnsi="Times New Roman" w:cs="Times New Roman"/>
          <w:sz w:val="28"/>
          <w:szCs w:val="28"/>
        </w:rPr>
        <w:t xml:space="preserve">запрашивает документы и материалы, необходимые для ее деятельности у руководителей органов власти и иных организаций, в порядке, определенном для комиссий Палаты (ст. 19 настоящего Регламента); </w:t>
      </w:r>
    </w:p>
    <w:p w:rsidR="00A11C4E" w:rsidRDefault="00A11C4E" w:rsidP="00A11C4E">
      <w:pPr>
        <w:spacing w:after="0" w:line="240" w:lineRule="auto"/>
        <w:ind w:left="19"/>
        <w:jc w:val="both"/>
        <w:rPr>
          <w:rFonts w:ascii="Times New Roman" w:hAnsi="Times New Roman" w:cs="Times New Roman"/>
          <w:sz w:val="28"/>
          <w:szCs w:val="28"/>
        </w:rPr>
      </w:pPr>
      <w:r>
        <w:rPr>
          <w:rFonts w:ascii="Times New Roman" w:hAnsi="Times New Roman" w:cs="Times New Roman"/>
          <w:sz w:val="28"/>
          <w:szCs w:val="28"/>
        </w:rPr>
        <w:tab/>
      </w:r>
      <w:r w:rsidRPr="00A11C4E">
        <w:rPr>
          <w:rFonts w:ascii="Times New Roman" w:hAnsi="Times New Roman" w:cs="Times New Roman"/>
          <w:sz w:val="28"/>
          <w:szCs w:val="28"/>
        </w:rPr>
        <w:t>привлекает к участию в своей деятельности некоммерческие</w:t>
      </w:r>
      <w:r>
        <w:rPr>
          <w:rFonts w:ascii="Times New Roman" w:hAnsi="Times New Roman" w:cs="Times New Roman"/>
          <w:sz w:val="28"/>
          <w:szCs w:val="28"/>
        </w:rPr>
        <w:t xml:space="preserve"> организации,</w:t>
      </w:r>
      <w:r w:rsidRPr="00A11C4E">
        <w:rPr>
          <w:rFonts w:ascii="Times New Roman" w:hAnsi="Times New Roman" w:cs="Times New Roman"/>
          <w:sz w:val="28"/>
          <w:szCs w:val="28"/>
        </w:rPr>
        <w:t xml:space="preserve"> общественные организации</w:t>
      </w:r>
      <w:r>
        <w:rPr>
          <w:rFonts w:ascii="Times New Roman" w:hAnsi="Times New Roman" w:cs="Times New Roman"/>
          <w:sz w:val="28"/>
          <w:szCs w:val="28"/>
        </w:rPr>
        <w:t>, объединения</w:t>
      </w:r>
      <w:r w:rsidRPr="00A11C4E">
        <w:rPr>
          <w:rFonts w:ascii="Times New Roman" w:hAnsi="Times New Roman" w:cs="Times New Roman"/>
          <w:sz w:val="28"/>
          <w:szCs w:val="28"/>
        </w:rPr>
        <w:t xml:space="preserve"> и граждан;</w:t>
      </w:r>
      <w:r w:rsidRPr="00AF122F">
        <w:rPr>
          <w:rFonts w:ascii="Times New Roman" w:hAnsi="Times New Roman" w:cs="Times New Roman"/>
          <w:sz w:val="28"/>
          <w:szCs w:val="28"/>
        </w:rPr>
        <w:t xml:space="preserve"> </w:t>
      </w:r>
    </w:p>
    <w:p w:rsidR="00A11C4E" w:rsidRDefault="00A11C4E" w:rsidP="00A11C4E">
      <w:pPr>
        <w:spacing w:after="0" w:line="240" w:lineRule="auto"/>
        <w:ind w:left="19"/>
        <w:jc w:val="both"/>
        <w:rPr>
          <w:rFonts w:ascii="Times New Roman" w:hAnsi="Times New Roman" w:cs="Times New Roman"/>
          <w:sz w:val="28"/>
          <w:szCs w:val="28"/>
        </w:rPr>
      </w:pPr>
      <w:r>
        <w:rPr>
          <w:rFonts w:ascii="Times New Roman" w:hAnsi="Times New Roman" w:cs="Times New Roman"/>
          <w:sz w:val="28"/>
          <w:szCs w:val="28"/>
        </w:rPr>
        <w:tab/>
      </w:r>
      <w:r w:rsidRPr="00AF122F">
        <w:rPr>
          <w:rFonts w:ascii="Times New Roman" w:hAnsi="Times New Roman" w:cs="Times New Roman"/>
          <w:sz w:val="28"/>
          <w:szCs w:val="28"/>
        </w:rPr>
        <w:t xml:space="preserve">вносит на рассмотрение комиссии предложения о проведении мероприятий в Палате; </w:t>
      </w:r>
    </w:p>
    <w:p w:rsidR="00A11C4E" w:rsidRDefault="00A11C4E" w:rsidP="00A11C4E">
      <w:pPr>
        <w:spacing w:after="0" w:line="240" w:lineRule="auto"/>
        <w:ind w:left="19"/>
        <w:jc w:val="both"/>
        <w:rPr>
          <w:rFonts w:ascii="Times New Roman" w:hAnsi="Times New Roman" w:cs="Times New Roman"/>
          <w:sz w:val="28"/>
          <w:szCs w:val="28"/>
        </w:rPr>
      </w:pPr>
      <w:r>
        <w:rPr>
          <w:rFonts w:ascii="Times New Roman" w:hAnsi="Times New Roman" w:cs="Times New Roman"/>
          <w:sz w:val="28"/>
          <w:szCs w:val="28"/>
        </w:rPr>
        <w:tab/>
      </w:r>
      <w:r w:rsidRPr="00AF122F">
        <w:rPr>
          <w:rFonts w:ascii="Times New Roman" w:hAnsi="Times New Roman" w:cs="Times New Roman"/>
          <w:sz w:val="28"/>
          <w:szCs w:val="28"/>
        </w:rPr>
        <w:t xml:space="preserve">решает вопросы организации своей деятельности; </w:t>
      </w:r>
    </w:p>
    <w:p w:rsidR="00A11C4E" w:rsidRDefault="00A11C4E" w:rsidP="00A11C4E">
      <w:pPr>
        <w:spacing w:after="0" w:line="240" w:lineRule="auto"/>
        <w:ind w:left="19"/>
        <w:jc w:val="both"/>
        <w:rPr>
          <w:rFonts w:ascii="Times New Roman" w:hAnsi="Times New Roman" w:cs="Times New Roman"/>
          <w:sz w:val="28"/>
          <w:szCs w:val="28"/>
        </w:rPr>
      </w:pPr>
      <w:r>
        <w:rPr>
          <w:rFonts w:ascii="Times New Roman" w:hAnsi="Times New Roman" w:cs="Times New Roman"/>
          <w:sz w:val="28"/>
          <w:szCs w:val="28"/>
        </w:rPr>
        <w:tab/>
      </w:r>
      <w:r w:rsidRPr="00AF122F">
        <w:rPr>
          <w:rFonts w:ascii="Times New Roman" w:hAnsi="Times New Roman" w:cs="Times New Roman"/>
          <w:sz w:val="28"/>
          <w:szCs w:val="28"/>
        </w:rPr>
        <w:t>подготавливает аналитические материалы и разрабатывает предложения в проекты заключений по проектам нормативных правовых актов, представленных в Палату.</w:t>
      </w:r>
    </w:p>
    <w:p w:rsidR="00A11C4E" w:rsidRPr="00AF122F" w:rsidRDefault="00A11C4E" w:rsidP="00A11C4E">
      <w:pPr>
        <w:spacing w:after="0" w:line="240" w:lineRule="auto"/>
        <w:ind w:left="19"/>
        <w:jc w:val="both"/>
        <w:rPr>
          <w:rFonts w:ascii="Times New Roman" w:hAnsi="Times New Roman" w:cs="Times New Roman"/>
          <w:sz w:val="28"/>
          <w:szCs w:val="28"/>
        </w:rPr>
      </w:pPr>
    </w:p>
    <w:p w:rsidR="00A11C4E" w:rsidRPr="00AB470C" w:rsidRDefault="00A11C4E" w:rsidP="00A11C4E">
      <w:pPr>
        <w:spacing w:after="0" w:line="240" w:lineRule="auto"/>
        <w:ind w:left="15" w:firstLine="693"/>
        <w:jc w:val="both"/>
        <w:rPr>
          <w:rFonts w:ascii="Times New Roman" w:hAnsi="Times New Roman" w:cs="Times New Roman"/>
          <w:b/>
          <w:sz w:val="28"/>
          <w:szCs w:val="28"/>
        </w:rPr>
      </w:pPr>
      <w:r w:rsidRPr="00AB470C">
        <w:rPr>
          <w:rFonts w:ascii="Times New Roman" w:hAnsi="Times New Roman" w:cs="Times New Roman"/>
          <w:b/>
          <w:sz w:val="28"/>
          <w:szCs w:val="28"/>
        </w:rPr>
        <w:t>Статья 23. Порядок участия в заседаниях комиссий и рабочих групп Палаты</w:t>
      </w:r>
    </w:p>
    <w:p w:rsidR="00A11C4E" w:rsidRPr="00AF122F" w:rsidRDefault="00A11C4E" w:rsidP="00A11C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w:t>
      </w:r>
      <w:r w:rsidRPr="00AF122F">
        <w:rPr>
          <w:rFonts w:ascii="Times New Roman" w:hAnsi="Times New Roman" w:cs="Times New Roman"/>
          <w:sz w:val="28"/>
          <w:szCs w:val="28"/>
        </w:rPr>
        <w:t>На заседания комиссий и рабочих группы могут быть приглашены эксперты, а также представители заинтересованных государственных, муниципальных органов и общественных объединений, средства массовой информации.</w:t>
      </w:r>
    </w:p>
    <w:p w:rsidR="00A11C4E" w:rsidRPr="00AF122F" w:rsidRDefault="00A11C4E" w:rsidP="00A11C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 </w:t>
      </w:r>
      <w:r w:rsidRPr="00AF122F">
        <w:rPr>
          <w:rFonts w:ascii="Times New Roman" w:hAnsi="Times New Roman" w:cs="Times New Roman"/>
          <w:sz w:val="28"/>
          <w:szCs w:val="28"/>
        </w:rPr>
        <w:t>Комиссии и рабочие группы вправе проводить совместные заседания.</w:t>
      </w:r>
    </w:p>
    <w:p w:rsidR="00A11C4E" w:rsidRDefault="00A11C4E" w:rsidP="00A11C4E">
      <w:pPr>
        <w:spacing w:after="0" w:line="240" w:lineRule="auto"/>
        <w:ind w:left="15" w:firstLine="693"/>
        <w:jc w:val="both"/>
        <w:rPr>
          <w:rFonts w:ascii="Times New Roman" w:hAnsi="Times New Roman" w:cs="Times New Roman"/>
          <w:b/>
          <w:sz w:val="28"/>
          <w:szCs w:val="28"/>
        </w:rPr>
      </w:pPr>
    </w:p>
    <w:p w:rsidR="00A11C4E" w:rsidRPr="00AB470C" w:rsidRDefault="00A11C4E" w:rsidP="00A11C4E">
      <w:pPr>
        <w:spacing w:after="0" w:line="240" w:lineRule="auto"/>
        <w:ind w:left="15" w:firstLine="693"/>
        <w:jc w:val="both"/>
        <w:rPr>
          <w:rFonts w:ascii="Times New Roman" w:hAnsi="Times New Roman" w:cs="Times New Roman"/>
          <w:b/>
          <w:sz w:val="28"/>
          <w:szCs w:val="28"/>
        </w:rPr>
      </w:pPr>
      <w:r w:rsidRPr="00AB470C">
        <w:rPr>
          <w:rFonts w:ascii="Times New Roman" w:hAnsi="Times New Roman" w:cs="Times New Roman"/>
          <w:b/>
          <w:sz w:val="28"/>
          <w:szCs w:val="28"/>
          <w:lang w:val="en-US"/>
        </w:rPr>
        <w:t>V</w:t>
      </w:r>
      <w:r w:rsidRPr="00AB470C">
        <w:rPr>
          <w:rFonts w:ascii="Times New Roman" w:hAnsi="Times New Roman" w:cs="Times New Roman"/>
          <w:b/>
          <w:sz w:val="28"/>
          <w:szCs w:val="28"/>
        </w:rPr>
        <w:t>. ЗАКЛЮЧИТЕЛЬНЫЕ ПОЛОЖЕНИЯ</w:t>
      </w:r>
    </w:p>
    <w:p w:rsidR="00A11C4E" w:rsidRPr="00AB470C" w:rsidRDefault="00A11C4E" w:rsidP="00A11C4E">
      <w:pPr>
        <w:spacing w:after="0" w:line="240" w:lineRule="auto"/>
        <w:ind w:left="15" w:firstLine="693"/>
        <w:jc w:val="both"/>
        <w:rPr>
          <w:rFonts w:ascii="Times New Roman" w:hAnsi="Times New Roman" w:cs="Times New Roman"/>
          <w:b/>
          <w:sz w:val="28"/>
          <w:szCs w:val="28"/>
        </w:rPr>
      </w:pPr>
      <w:r w:rsidRPr="00AB470C">
        <w:rPr>
          <w:rFonts w:ascii="Times New Roman" w:hAnsi="Times New Roman" w:cs="Times New Roman"/>
          <w:b/>
          <w:sz w:val="28"/>
          <w:szCs w:val="28"/>
        </w:rPr>
        <w:t>Статья 24. Порядок внесения изменений в Регламент Палаты.</w:t>
      </w:r>
    </w:p>
    <w:p w:rsidR="00A11C4E" w:rsidRPr="00AF122F" w:rsidRDefault="00A11C4E" w:rsidP="00A11C4E">
      <w:pPr>
        <w:spacing w:after="0" w:line="240" w:lineRule="auto"/>
        <w:ind w:left="15"/>
        <w:jc w:val="both"/>
        <w:rPr>
          <w:rFonts w:ascii="Times New Roman" w:hAnsi="Times New Roman" w:cs="Times New Roman"/>
          <w:sz w:val="28"/>
          <w:szCs w:val="28"/>
        </w:rPr>
      </w:pPr>
      <w:r>
        <w:rPr>
          <w:rFonts w:ascii="Times New Roman" w:hAnsi="Times New Roman" w:cs="Times New Roman"/>
          <w:sz w:val="28"/>
          <w:szCs w:val="28"/>
        </w:rPr>
        <w:lastRenderedPageBreak/>
        <w:tab/>
        <w:t xml:space="preserve">1. </w:t>
      </w:r>
      <w:r w:rsidRPr="00AF122F">
        <w:rPr>
          <w:rFonts w:ascii="Times New Roman" w:hAnsi="Times New Roman" w:cs="Times New Roman"/>
          <w:sz w:val="28"/>
          <w:szCs w:val="28"/>
        </w:rPr>
        <w:t>Регламент Палаты, изменения к нему принимаются большинством голосов от общего числа членов Палаты и оформляются решением Палаты.</w:t>
      </w:r>
    </w:p>
    <w:p w:rsidR="00A11C4E" w:rsidRPr="00AF122F" w:rsidRDefault="00A11C4E" w:rsidP="00A11C4E">
      <w:pPr>
        <w:spacing w:after="0" w:line="240" w:lineRule="auto"/>
        <w:ind w:left="15"/>
        <w:jc w:val="both"/>
        <w:rPr>
          <w:rFonts w:ascii="Times New Roman" w:hAnsi="Times New Roman" w:cs="Times New Roman"/>
          <w:sz w:val="28"/>
          <w:szCs w:val="28"/>
        </w:rPr>
      </w:pPr>
      <w:r>
        <w:rPr>
          <w:rFonts w:ascii="Times New Roman" w:hAnsi="Times New Roman" w:cs="Times New Roman"/>
          <w:sz w:val="28"/>
          <w:szCs w:val="28"/>
        </w:rPr>
        <w:tab/>
        <w:t xml:space="preserve">2. </w:t>
      </w:r>
      <w:r w:rsidRPr="00AF122F">
        <w:rPr>
          <w:rFonts w:ascii="Times New Roman" w:hAnsi="Times New Roman" w:cs="Times New Roman"/>
          <w:sz w:val="28"/>
          <w:szCs w:val="28"/>
        </w:rPr>
        <w:t>Регламент, а также решения Палаты о внесении изменений к нему вступают в силу со дня их принятия, если Палата не примет иное решение.</w:t>
      </w:r>
    </w:p>
    <w:p w:rsidR="00A11C4E" w:rsidRPr="00AF122F" w:rsidRDefault="00A11C4E" w:rsidP="00A11C4E">
      <w:pPr>
        <w:spacing w:after="0" w:line="240" w:lineRule="auto"/>
        <w:ind w:left="15" w:firstLine="693"/>
        <w:jc w:val="both"/>
        <w:rPr>
          <w:rFonts w:ascii="Times New Roman" w:hAnsi="Times New Roman" w:cs="Times New Roman"/>
          <w:sz w:val="28"/>
          <w:szCs w:val="28"/>
        </w:rPr>
      </w:pPr>
      <w:r>
        <w:rPr>
          <w:rFonts w:ascii="Times New Roman" w:hAnsi="Times New Roman" w:cs="Times New Roman"/>
          <w:sz w:val="28"/>
          <w:szCs w:val="28"/>
        </w:rPr>
        <w:t>3</w:t>
      </w:r>
      <w:r w:rsidRPr="00AF122F">
        <w:rPr>
          <w:rFonts w:ascii="Times New Roman" w:hAnsi="Times New Roman" w:cs="Times New Roman"/>
          <w:sz w:val="28"/>
          <w:szCs w:val="28"/>
        </w:rPr>
        <w:t>. Предложения об изменении Регламента Палаты, внесенные комиссиями Палаты, включаются в повестку дня заседания Палаты и рассматриваются Палатой в первоочередном порядке.</w:t>
      </w:r>
    </w:p>
    <w:p w:rsidR="00A11C4E" w:rsidRPr="00AF122F" w:rsidRDefault="00A11C4E" w:rsidP="00A11C4E">
      <w:pPr>
        <w:spacing w:after="0" w:line="240" w:lineRule="auto"/>
        <w:ind w:left="15" w:firstLine="693"/>
        <w:jc w:val="both"/>
        <w:rPr>
          <w:rFonts w:ascii="Times New Roman" w:hAnsi="Times New Roman" w:cs="Times New Roman"/>
          <w:sz w:val="28"/>
          <w:szCs w:val="28"/>
        </w:rPr>
      </w:pPr>
      <w:r w:rsidRPr="00AF122F">
        <w:rPr>
          <w:rFonts w:ascii="Times New Roman" w:hAnsi="Times New Roman" w:cs="Times New Roman"/>
          <w:sz w:val="28"/>
          <w:szCs w:val="28"/>
        </w:rPr>
        <w:t>4. Процедуры проведения заседаний Палаты, рассмотрения иных вопросов деятельности Палаты, не предусмотренных настоящим Регламентом, принимаются на заседании Палаты большинством голосов от числа членов Палаты, принявших участие в голосовании, оформляются ее решением и действуют со дня их принятия.</w:t>
      </w:r>
    </w:p>
    <w:p w:rsidR="001F0B67" w:rsidRDefault="001F0B67" w:rsidP="00A11C4E">
      <w:pPr>
        <w:spacing w:after="0" w:line="240" w:lineRule="auto"/>
        <w:ind w:left="15" w:firstLine="693"/>
        <w:jc w:val="both"/>
        <w:rPr>
          <w:rFonts w:ascii="Times New Roman" w:hAnsi="Times New Roman" w:cs="Times New Roman"/>
          <w:b/>
          <w:sz w:val="28"/>
          <w:szCs w:val="28"/>
        </w:rPr>
      </w:pPr>
    </w:p>
    <w:p w:rsidR="00A11C4E" w:rsidRDefault="00A11C4E" w:rsidP="00A11C4E">
      <w:pPr>
        <w:spacing w:after="0" w:line="240" w:lineRule="auto"/>
        <w:ind w:left="15" w:firstLine="693"/>
        <w:jc w:val="both"/>
        <w:rPr>
          <w:rFonts w:ascii="Times New Roman" w:hAnsi="Times New Roman" w:cs="Times New Roman"/>
          <w:b/>
          <w:sz w:val="28"/>
          <w:szCs w:val="28"/>
        </w:rPr>
      </w:pPr>
      <w:r w:rsidRPr="00AB470C">
        <w:rPr>
          <w:rFonts w:ascii="Times New Roman" w:hAnsi="Times New Roman" w:cs="Times New Roman"/>
          <w:b/>
          <w:sz w:val="28"/>
          <w:szCs w:val="28"/>
        </w:rPr>
        <w:t>Статья 25. Порядок разъяснения Регламента</w:t>
      </w:r>
    </w:p>
    <w:p w:rsidR="00A11C4E" w:rsidRPr="00AB470C" w:rsidRDefault="00A11C4E" w:rsidP="00A11C4E">
      <w:pPr>
        <w:spacing w:after="0" w:line="240" w:lineRule="auto"/>
        <w:ind w:left="15" w:firstLine="693"/>
        <w:jc w:val="both"/>
        <w:rPr>
          <w:rFonts w:ascii="Times New Roman" w:hAnsi="Times New Roman" w:cs="Times New Roman"/>
          <w:b/>
          <w:sz w:val="28"/>
          <w:szCs w:val="28"/>
        </w:rPr>
      </w:pPr>
    </w:p>
    <w:p w:rsidR="00C20E4B" w:rsidRDefault="00A11C4E" w:rsidP="00C20E4B">
      <w:pPr>
        <w:spacing w:after="0" w:line="240" w:lineRule="auto"/>
        <w:ind w:left="15" w:firstLine="693"/>
        <w:jc w:val="both"/>
        <w:rPr>
          <w:rFonts w:ascii="Times New Roman" w:hAnsi="Times New Roman" w:cs="Times New Roman"/>
          <w:sz w:val="28"/>
          <w:szCs w:val="28"/>
        </w:rPr>
      </w:pPr>
      <w:r w:rsidRPr="00AF122F">
        <w:rPr>
          <w:rFonts w:ascii="Times New Roman" w:hAnsi="Times New Roman" w:cs="Times New Roman"/>
          <w:sz w:val="28"/>
          <w:szCs w:val="28"/>
        </w:rPr>
        <w:t>Разъяснение положений Регламента во время заседания Палаты может осуществляться председателем Палаты. При наличии у членов Палаты замечаний по приведенным разъяснениям, данный вопрос рассматривается на заседании Палаты.</w:t>
      </w:r>
    </w:p>
    <w:p w:rsidR="00186D5A" w:rsidRDefault="00186D5A" w:rsidP="00A11C4E">
      <w:pPr>
        <w:spacing w:after="0" w:line="240" w:lineRule="auto"/>
        <w:ind w:left="15" w:firstLine="693"/>
        <w:jc w:val="both"/>
        <w:rPr>
          <w:rFonts w:ascii="Times New Roman" w:hAnsi="Times New Roman" w:cs="Times New Roman"/>
          <w:sz w:val="28"/>
          <w:szCs w:val="28"/>
        </w:rPr>
      </w:pPr>
    </w:p>
    <w:p w:rsidR="006B1411" w:rsidRDefault="006B1411" w:rsidP="00A11C4E">
      <w:pPr>
        <w:spacing w:after="0" w:line="240" w:lineRule="auto"/>
        <w:ind w:left="15" w:firstLine="693"/>
        <w:jc w:val="both"/>
        <w:rPr>
          <w:rFonts w:ascii="Times New Roman" w:hAnsi="Times New Roman" w:cs="Times New Roman"/>
          <w:sz w:val="28"/>
          <w:szCs w:val="28"/>
        </w:rPr>
      </w:pPr>
    </w:p>
    <w:p w:rsidR="006B1411" w:rsidRDefault="006B1411" w:rsidP="006B1411">
      <w:pPr>
        <w:spacing w:after="0" w:line="240" w:lineRule="auto"/>
        <w:ind w:left="15" w:hanging="15"/>
        <w:jc w:val="both"/>
        <w:rPr>
          <w:rFonts w:ascii="Times New Roman" w:hAnsi="Times New Roman" w:cs="Times New Roman"/>
          <w:sz w:val="28"/>
          <w:szCs w:val="28"/>
        </w:rPr>
      </w:pPr>
      <w:r>
        <w:rPr>
          <w:rFonts w:ascii="Times New Roman" w:hAnsi="Times New Roman" w:cs="Times New Roman"/>
          <w:sz w:val="28"/>
          <w:szCs w:val="28"/>
        </w:rPr>
        <w:t>Председатель Общественной палаты</w:t>
      </w:r>
    </w:p>
    <w:p w:rsidR="006B1411" w:rsidRDefault="006B1411" w:rsidP="006B1411">
      <w:pPr>
        <w:spacing w:after="0" w:line="240" w:lineRule="auto"/>
        <w:ind w:left="15" w:hanging="15"/>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6B1411" w:rsidRPr="00186D5A" w:rsidRDefault="006B1411" w:rsidP="006B1411">
      <w:pPr>
        <w:spacing w:after="0" w:line="240" w:lineRule="auto"/>
        <w:ind w:left="15" w:hanging="15"/>
        <w:jc w:val="both"/>
        <w:rPr>
          <w:rFonts w:ascii="Times New Roman" w:hAnsi="Times New Roman" w:cs="Times New Roman"/>
          <w:sz w:val="28"/>
          <w:szCs w:val="28"/>
        </w:rPr>
      </w:pPr>
      <w:r>
        <w:rPr>
          <w:rFonts w:ascii="Times New Roman" w:hAnsi="Times New Roman" w:cs="Times New Roman"/>
          <w:sz w:val="28"/>
          <w:szCs w:val="28"/>
        </w:rPr>
        <w:t xml:space="preserve">Апшеронский район                                                 </w:t>
      </w:r>
      <w:r w:rsidR="00423819">
        <w:rPr>
          <w:rFonts w:ascii="Times New Roman" w:hAnsi="Times New Roman" w:cs="Times New Roman"/>
          <w:sz w:val="28"/>
          <w:szCs w:val="28"/>
        </w:rPr>
        <w:t xml:space="preserve">                              И.П.Смаглий</w:t>
      </w:r>
      <w:r>
        <w:rPr>
          <w:rFonts w:ascii="Times New Roman" w:hAnsi="Times New Roman" w:cs="Times New Roman"/>
          <w:sz w:val="28"/>
          <w:szCs w:val="28"/>
        </w:rPr>
        <w:t xml:space="preserve">                              </w:t>
      </w:r>
    </w:p>
    <w:sectPr w:rsidR="006B1411" w:rsidRPr="00186D5A" w:rsidSect="00BC4554">
      <w:headerReference w:type="even" r:id="rId9"/>
      <w:headerReference w:type="default" r:id="rId10"/>
      <w:headerReference w:type="first" r:id="rId11"/>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0A9" w:rsidRDefault="005E50A9" w:rsidP="00F6156C">
      <w:pPr>
        <w:spacing w:after="0" w:line="240" w:lineRule="auto"/>
      </w:pPr>
      <w:r>
        <w:separator/>
      </w:r>
    </w:p>
  </w:endnote>
  <w:endnote w:type="continuationSeparator" w:id="1">
    <w:p w:rsidR="005E50A9" w:rsidRDefault="005E50A9" w:rsidP="00F615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0A9" w:rsidRDefault="005E50A9" w:rsidP="00F6156C">
      <w:pPr>
        <w:spacing w:after="0" w:line="240" w:lineRule="auto"/>
      </w:pPr>
      <w:r>
        <w:separator/>
      </w:r>
    </w:p>
  </w:footnote>
  <w:footnote w:type="continuationSeparator" w:id="1">
    <w:p w:rsidR="005E50A9" w:rsidRDefault="005E50A9" w:rsidP="00F615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22F" w:rsidRDefault="00A54121">
    <w:pPr>
      <w:spacing w:after="0" w:line="259" w:lineRule="auto"/>
      <w:ind w:left="162"/>
      <w:jc w:val="center"/>
    </w:pPr>
    <w:fldSimple w:instr=" PAGE   \* MERGEFORMAT ">
      <w:r w:rsidR="00AF122F">
        <w:rPr>
          <w:noProof/>
        </w:rPr>
        <w:t>10</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23E" w:rsidRDefault="008C123E">
    <w:pPr>
      <w:spacing w:after="0" w:line="259" w:lineRule="auto"/>
      <w:ind w:left="162"/>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22F" w:rsidRDefault="00A54121">
    <w:pPr>
      <w:spacing w:after="0" w:line="259" w:lineRule="auto"/>
      <w:ind w:left="162"/>
      <w:jc w:val="center"/>
    </w:pPr>
    <w:fldSimple w:instr=" PAGE   \* MERGEFORMAT ">
      <w:r w:rsidR="00AF122F">
        <w:t>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4276C"/>
    <w:multiLevelType w:val="hybridMultilevel"/>
    <w:tmpl w:val="17E89D30"/>
    <w:lvl w:ilvl="0" w:tplc="CA6C24C4">
      <w:start w:val="9"/>
      <w:numFmt w:val="decimal"/>
      <w:lvlText w:val="%1."/>
      <w:lvlJc w:val="left"/>
      <w:pPr>
        <w:ind w:left="1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E770395A">
      <w:start w:val="1"/>
      <w:numFmt w:val="lowerLetter"/>
      <w:lvlText w:val="%2"/>
      <w:lvlJc w:val="left"/>
      <w:pPr>
        <w:ind w:left="197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96629F72">
      <w:start w:val="1"/>
      <w:numFmt w:val="lowerRoman"/>
      <w:lvlText w:val="%3"/>
      <w:lvlJc w:val="left"/>
      <w:pPr>
        <w:ind w:left="269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7A966BBC">
      <w:start w:val="1"/>
      <w:numFmt w:val="decimal"/>
      <w:lvlText w:val="%4"/>
      <w:lvlJc w:val="left"/>
      <w:pPr>
        <w:ind w:left="341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6BEEFFB2">
      <w:start w:val="1"/>
      <w:numFmt w:val="lowerLetter"/>
      <w:lvlText w:val="%5"/>
      <w:lvlJc w:val="left"/>
      <w:pPr>
        <w:ind w:left="413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00A2A57A">
      <w:start w:val="1"/>
      <w:numFmt w:val="lowerRoman"/>
      <w:lvlText w:val="%6"/>
      <w:lvlJc w:val="left"/>
      <w:pPr>
        <w:ind w:left="485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E06E7852">
      <w:start w:val="1"/>
      <w:numFmt w:val="decimal"/>
      <w:lvlText w:val="%7"/>
      <w:lvlJc w:val="left"/>
      <w:pPr>
        <w:ind w:left="557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3C0E67AA">
      <w:start w:val="1"/>
      <w:numFmt w:val="lowerLetter"/>
      <w:lvlText w:val="%8"/>
      <w:lvlJc w:val="left"/>
      <w:pPr>
        <w:ind w:left="629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41FE23C4">
      <w:start w:val="1"/>
      <w:numFmt w:val="lowerRoman"/>
      <w:lvlText w:val="%9"/>
      <w:lvlJc w:val="left"/>
      <w:pPr>
        <w:ind w:left="701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
    <w:nsid w:val="0E8A08DB"/>
    <w:multiLevelType w:val="hybridMultilevel"/>
    <w:tmpl w:val="E3A4D0F0"/>
    <w:lvl w:ilvl="0" w:tplc="3056C488">
      <w:start w:val="1"/>
      <w:numFmt w:val="decimal"/>
      <w:lvlText w:val="%1."/>
      <w:lvlJc w:val="left"/>
      <w:pPr>
        <w:ind w:left="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1A1646EA">
      <w:start w:val="1"/>
      <w:numFmt w:val="lowerLetter"/>
      <w:lvlText w:val="%2"/>
      <w:lvlJc w:val="left"/>
      <w:pPr>
        <w:ind w:left="19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050229A">
      <w:start w:val="1"/>
      <w:numFmt w:val="lowerRoman"/>
      <w:lvlText w:val="%3"/>
      <w:lvlJc w:val="left"/>
      <w:pPr>
        <w:ind w:left="26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808282C">
      <w:start w:val="1"/>
      <w:numFmt w:val="decimal"/>
      <w:lvlText w:val="%4"/>
      <w:lvlJc w:val="left"/>
      <w:pPr>
        <w:ind w:left="34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EB47832">
      <w:start w:val="1"/>
      <w:numFmt w:val="lowerLetter"/>
      <w:lvlText w:val="%5"/>
      <w:lvlJc w:val="left"/>
      <w:pPr>
        <w:ind w:left="41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D721408">
      <w:start w:val="1"/>
      <w:numFmt w:val="lowerRoman"/>
      <w:lvlText w:val="%6"/>
      <w:lvlJc w:val="left"/>
      <w:pPr>
        <w:ind w:left="48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D902C94E">
      <w:start w:val="1"/>
      <w:numFmt w:val="decimal"/>
      <w:lvlText w:val="%7"/>
      <w:lvlJc w:val="left"/>
      <w:pPr>
        <w:ind w:left="55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BAC87A8">
      <w:start w:val="1"/>
      <w:numFmt w:val="lowerLetter"/>
      <w:lvlText w:val="%8"/>
      <w:lvlJc w:val="left"/>
      <w:pPr>
        <w:ind w:left="62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B7E9CA6">
      <w:start w:val="1"/>
      <w:numFmt w:val="lowerRoman"/>
      <w:lvlText w:val="%9"/>
      <w:lvlJc w:val="left"/>
      <w:pPr>
        <w:ind w:left="70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nsid w:val="1BAC506D"/>
    <w:multiLevelType w:val="hybridMultilevel"/>
    <w:tmpl w:val="72D83108"/>
    <w:lvl w:ilvl="0" w:tplc="64F0B92A">
      <w:start w:val="4"/>
      <w:numFmt w:val="decimal"/>
      <w:lvlText w:val="%1."/>
      <w:lvlJc w:val="left"/>
      <w:pPr>
        <w:ind w:left="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F3E2AAA0">
      <w:start w:val="1"/>
      <w:numFmt w:val="lowerLetter"/>
      <w:lvlText w:val="%2"/>
      <w:lvlJc w:val="left"/>
      <w:pPr>
        <w:ind w:left="196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34700B72">
      <w:start w:val="1"/>
      <w:numFmt w:val="lowerRoman"/>
      <w:lvlText w:val="%3"/>
      <w:lvlJc w:val="left"/>
      <w:pPr>
        <w:ind w:left="26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8EA242F8">
      <w:start w:val="1"/>
      <w:numFmt w:val="decimal"/>
      <w:lvlText w:val="%4"/>
      <w:lvlJc w:val="left"/>
      <w:pPr>
        <w:ind w:left="340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737A6816">
      <w:start w:val="1"/>
      <w:numFmt w:val="lowerLetter"/>
      <w:lvlText w:val="%5"/>
      <w:lvlJc w:val="left"/>
      <w:pPr>
        <w:ind w:left="412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7BEC3A6">
      <w:start w:val="1"/>
      <w:numFmt w:val="lowerRoman"/>
      <w:lvlText w:val="%6"/>
      <w:lvlJc w:val="left"/>
      <w:pPr>
        <w:ind w:left="484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328EC894">
      <w:start w:val="1"/>
      <w:numFmt w:val="decimal"/>
      <w:lvlText w:val="%7"/>
      <w:lvlJc w:val="left"/>
      <w:pPr>
        <w:ind w:left="556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5F5CC90C">
      <w:start w:val="1"/>
      <w:numFmt w:val="lowerLetter"/>
      <w:lvlText w:val="%8"/>
      <w:lvlJc w:val="left"/>
      <w:pPr>
        <w:ind w:left="62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91E375A">
      <w:start w:val="1"/>
      <w:numFmt w:val="lowerRoman"/>
      <w:lvlText w:val="%9"/>
      <w:lvlJc w:val="left"/>
      <w:pPr>
        <w:ind w:left="700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nsid w:val="258D4D38"/>
    <w:multiLevelType w:val="hybridMultilevel"/>
    <w:tmpl w:val="500C44BA"/>
    <w:lvl w:ilvl="0" w:tplc="10583D4C">
      <w:start w:val="1"/>
      <w:numFmt w:val="decimal"/>
      <w:lvlText w:val="%1."/>
      <w:lvlJc w:val="left"/>
      <w:pPr>
        <w:ind w:left="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DD4C49D2">
      <w:start w:val="1"/>
      <w:numFmt w:val="lowerLetter"/>
      <w:lvlText w:val="%2"/>
      <w:lvlJc w:val="left"/>
      <w:pPr>
        <w:ind w:left="19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B7C0D24">
      <w:start w:val="1"/>
      <w:numFmt w:val="lowerRoman"/>
      <w:lvlText w:val="%3"/>
      <w:lvlJc w:val="left"/>
      <w:pPr>
        <w:ind w:left="26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68EEAA4">
      <w:start w:val="1"/>
      <w:numFmt w:val="decimal"/>
      <w:lvlText w:val="%4"/>
      <w:lvlJc w:val="left"/>
      <w:pPr>
        <w:ind w:left="34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26A619AC">
      <w:start w:val="1"/>
      <w:numFmt w:val="lowerLetter"/>
      <w:lvlText w:val="%5"/>
      <w:lvlJc w:val="left"/>
      <w:pPr>
        <w:ind w:left="41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58949002">
      <w:start w:val="1"/>
      <w:numFmt w:val="lowerRoman"/>
      <w:lvlText w:val="%6"/>
      <w:lvlJc w:val="left"/>
      <w:pPr>
        <w:ind w:left="48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1B66BBE">
      <w:start w:val="1"/>
      <w:numFmt w:val="decimal"/>
      <w:lvlText w:val="%7"/>
      <w:lvlJc w:val="left"/>
      <w:pPr>
        <w:ind w:left="55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BA9C6FA0">
      <w:start w:val="1"/>
      <w:numFmt w:val="lowerLetter"/>
      <w:lvlText w:val="%8"/>
      <w:lvlJc w:val="left"/>
      <w:pPr>
        <w:ind w:left="62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C2A4878E">
      <w:start w:val="1"/>
      <w:numFmt w:val="lowerRoman"/>
      <w:lvlText w:val="%9"/>
      <w:lvlJc w:val="left"/>
      <w:pPr>
        <w:ind w:left="70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
    <w:nsid w:val="2B470009"/>
    <w:multiLevelType w:val="hybridMultilevel"/>
    <w:tmpl w:val="30EC2842"/>
    <w:lvl w:ilvl="0" w:tplc="F9220F9C">
      <w:start w:val="1"/>
      <w:numFmt w:val="decimal"/>
      <w:lvlText w:val="%1."/>
      <w:lvlJc w:val="left"/>
      <w:pPr>
        <w:ind w:left="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1A64F1C">
      <w:start w:val="1"/>
      <w:numFmt w:val="lowerLetter"/>
      <w:lvlText w:val="%2"/>
      <w:lvlJc w:val="left"/>
      <w:pPr>
        <w:ind w:left="1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88E13E">
      <w:start w:val="1"/>
      <w:numFmt w:val="lowerRoman"/>
      <w:lvlText w:val="%3"/>
      <w:lvlJc w:val="left"/>
      <w:pPr>
        <w:ind w:left="2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4474A6">
      <w:start w:val="1"/>
      <w:numFmt w:val="decimal"/>
      <w:lvlText w:val="%4"/>
      <w:lvlJc w:val="left"/>
      <w:pPr>
        <w:ind w:left="3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48EAB8C">
      <w:start w:val="1"/>
      <w:numFmt w:val="lowerLetter"/>
      <w:lvlText w:val="%5"/>
      <w:lvlJc w:val="left"/>
      <w:pPr>
        <w:ind w:left="4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1401AE">
      <w:start w:val="1"/>
      <w:numFmt w:val="lowerRoman"/>
      <w:lvlText w:val="%6"/>
      <w:lvlJc w:val="left"/>
      <w:pPr>
        <w:ind w:left="4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42A9EC">
      <w:start w:val="1"/>
      <w:numFmt w:val="decimal"/>
      <w:lvlText w:val="%7"/>
      <w:lvlJc w:val="left"/>
      <w:pPr>
        <w:ind w:left="5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5AC39E">
      <w:start w:val="1"/>
      <w:numFmt w:val="lowerLetter"/>
      <w:lvlText w:val="%8"/>
      <w:lvlJc w:val="left"/>
      <w:pPr>
        <w:ind w:left="6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0ABF0C">
      <w:start w:val="1"/>
      <w:numFmt w:val="lowerRoman"/>
      <w:lvlText w:val="%9"/>
      <w:lvlJc w:val="left"/>
      <w:pPr>
        <w:ind w:left="70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38334DAD"/>
    <w:multiLevelType w:val="hybridMultilevel"/>
    <w:tmpl w:val="67883D34"/>
    <w:lvl w:ilvl="0" w:tplc="64068F50">
      <w:start w:val="1"/>
      <w:numFmt w:val="decimal"/>
      <w:lvlText w:val="%1."/>
      <w:lvlJc w:val="left"/>
      <w:pPr>
        <w:ind w:left="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D7661EA">
      <w:start w:val="1"/>
      <w:numFmt w:val="lowerLetter"/>
      <w:lvlText w:val="%2"/>
      <w:lvlJc w:val="left"/>
      <w:pPr>
        <w:ind w:left="19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5420488">
      <w:start w:val="1"/>
      <w:numFmt w:val="lowerRoman"/>
      <w:lvlText w:val="%3"/>
      <w:lvlJc w:val="left"/>
      <w:pPr>
        <w:ind w:left="26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171019F0">
      <w:start w:val="1"/>
      <w:numFmt w:val="decimal"/>
      <w:lvlText w:val="%4"/>
      <w:lvlJc w:val="left"/>
      <w:pPr>
        <w:ind w:left="34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5085628">
      <w:start w:val="1"/>
      <w:numFmt w:val="lowerLetter"/>
      <w:lvlText w:val="%5"/>
      <w:lvlJc w:val="left"/>
      <w:pPr>
        <w:ind w:left="41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CACA3550">
      <w:start w:val="1"/>
      <w:numFmt w:val="lowerRoman"/>
      <w:lvlText w:val="%6"/>
      <w:lvlJc w:val="left"/>
      <w:pPr>
        <w:ind w:left="48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AEA310C">
      <w:start w:val="1"/>
      <w:numFmt w:val="decimal"/>
      <w:lvlText w:val="%7"/>
      <w:lvlJc w:val="left"/>
      <w:pPr>
        <w:ind w:left="55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41EA364">
      <w:start w:val="1"/>
      <w:numFmt w:val="lowerLetter"/>
      <w:lvlText w:val="%8"/>
      <w:lvlJc w:val="left"/>
      <w:pPr>
        <w:ind w:left="62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EB28156">
      <w:start w:val="1"/>
      <w:numFmt w:val="lowerRoman"/>
      <w:lvlText w:val="%9"/>
      <w:lvlJc w:val="left"/>
      <w:pPr>
        <w:ind w:left="70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6">
    <w:nsid w:val="3C1778EE"/>
    <w:multiLevelType w:val="hybridMultilevel"/>
    <w:tmpl w:val="33E68054"/>
    <w:lvl w:ilvl="0" w:tplc="B136DCA2">
      <w:start w:val="1"/>
      <w:numFmt w:val="decimal"/>
      <w:lvlText w:val="%1."/>
      <w:lvlJc w:val="left"/>
      <w:pPr>
        <w:ind w:left="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CFB27BBA">
      <w:start w:val="1"/>
      <w:numFmt w:val="lowerLetter"/>
      <w:lvlText w:val="%2"/>
      <w:lvlJc w:val="left"/>
      <w:pPr>
        <w:ind w:left="197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F4FAC8B0">
      <w:start w:val="1"/>
      <w:numFmt w:val="lowerRoman"/>
      <w:lvlText w:val="%3"/>
      <w:lvlJc w:val="left"/>
      <w:pPr>
        <w:ind w:left="26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C19278E0">
      <w:start w:val="1"/>
      <w:numFmt w:val="decimal"/>
      <w:lvlText w:val="%4"/>
      <w:lvlJc w:val="left"/>
      <w:pPr>
        <w:ind w:left="341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F6E649A">
      <w:start w:val="1"/>
      <w:numFmt w:val="lowerLetter"/>
      <w:lvlText w:val="%5"/>
      <w:lvlJc w:val="left"/>
      <w:pPr>
        <w:ind w:left="413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FC781CD6">
      <w:start w:val="1"/>
      <w:numFmt w:val="lowerRoman"/>
      <w:lvlText w:val="%6"/>
      <w:lvlJc w:val="left"/>
      <w:pPr>
        <w:ind w:left="485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4861742">
      <w:start w:val="1"/>
      <w:numFmt w:val="decimal"/>
      <w:lvlText w:val="%7"/>
      <w:lvlJc w:val="left"/>
      <w:pPr>
        <w:ind w:left="557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80EE356">
      <w:start w:val="1"/>
      <w:numFmt w:val="lowerLetter"/>
      <w:lvlText w:val="%8"/>
      <w:lvlJc w:val="left"/>
      <w:pPr>
        <w:ind w:left="62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DD0B808">
      <w:start w:val="1"/>
      <w:numFmt w:val="lowerRoman"/>
      <w:lvlText w:val="%9"/>
      <w:lvlJc w:val="left"/>
      <w:pPr>
        <w:ind w:left="701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7">
    <w:nsid w:val="3F3A66FA"/>
    <w:multiLevelType w:val="hybridMultilevel"/>
    <w:tmpl w:val="C11257D6"/>
    <w:lvl w:ilvl="0" w:tplc="3A180D30">
      <w:start w:val="1"/>
      <w:numFmt w:val="decimal"/>
      <w:lvlText w:val="%1."/>
      <w:lvlJc w:val="left"/>
      <w:pPr>
        <w:ind w:left="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58D1D8">
      <w:start w:val="1"/>
      <w:numFmt w:val="lowerLetter"/>
      <w:lvlText w:val="%2"/>
      <w:lvlJc w:val="left"/>
      <w:pPr>
        <w:ind w:left="1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5C7BF8">
      <w:start w:val="1"/>
      <w:numFmt w:val="lowerRoman"/>
      <w:lvlText w:val="%3"/>
      <w:lvlJc w:val="left"/>
      <w:pPr>
        <w:ind w:left="2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240CCD4">
      <w:start w:val="1"/>
      <w:numFmt w:val="decimal"/>
      <w:lvlText w:val="%4"/>
      <w:lvlJc w:val="left"/>
      <w:pPr>
        <w:ind w:left="3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8EAE8F8">
      <w:start w:val="1"/>
      <w:numFmt w:val="lowerLetter"/>
      <w:lvlText w:val="%5"/>
      <w:lvlJc w:val="left"/>
      <w:pPr>
        <w:ind w:left="4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EA6C94">
      <w:start w:val="1"/>
      <w:numFmt w:val="lowerRoman"/>
      <w:lvlText w:val="%6"/>
      <w:lvlJc w:val="left"/>
      <w:pPr>
        <w:ind w:left="4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82BB14">
      <w:start w:val="1"/>
      <w:numFmt w:val="decimal"/>
      <w:lvlText w:val="%7"/>
      <w:lvlJc w:val="left"/>
      <w:pPr>
        <w:ind w:left="5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F2D1F8">
      <w:start w:val="1"/>
      <w:numFmt w:val="lowerLetter"/>
      <w:lvlText w:val="%8"/>
      <w:lvlJc w:val="left"/>
      <w:pPr>
        <w:ind w:left="6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A68DFE8">
      <w:start w:val="1"/>
      <w:numFmt w:val="lowerRoman"/>
      <w:lvlText w:val="%9"/>
      <w:lvlJc w:val="left"/>
      <w:pPr>
        <w:ind w:left="7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485B1F72"/>
    <w:multiLevelType w:val="hybridMultilevel"/>
    <w:tmpl w:val="19006DCA"/>
    <w:lvl w:ilvl="0" w:tplc="6EE4A650">
      <w:start w:val="1"/>
      <w:numFmt w:val="decimal"/>
      <w:lvlText w:val="%1."/>
      <w:lvlJc w:val="left"/>
      <w:pPr>
        <w:ind w:left="4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FC9C9F3C">
      <w:start w:val="1"/>
      <w:numFmt w:val="lowerLetter"/>
      <w:lvlText w:val="%2"/>
      <w:lvlJc w:val="left"/>
      <w:pPr>
        <w:ind w:left="195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C20FCCA">
      <w:start w:val="1"/>
      <w:numFmt w:val="lowerRoman"/>
      <w:lvlText w:val="%3"/>
      <w:lvlJc w:val="left"/>
      <w:pPr>
        <w:ind w:left="267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B36A516">
      <w:start w:val="1"/>
      <w:numFmt w:val="decimal"/>
      <w:lvlText w:val="%4"/>
      <w:lvlJc w:val="left"/>
      <w:pPr>
        <w:ind w:left="33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C1E8BF0">
      <w:start w:val="1"/>
      <w:numFmt w:val="lowerLetter"/>
      <w:lvlText w:val="%5"/>
      <w:lvlJc w:val="left"/>
      <w:pPr>
        <w:ind w:left="411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F18288C2">
      <w:start w:val="1"/>
      <w:numFmt w:val="lowerRoman"/>
      <w:lvlText w:val="%6"/>
      <w:lvlJc w:val="left"/>
      <w:pPr>
        <w:ind w:left="483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9BA08EE">
      <w:start w:val="1"/>
      <w:numFmt w:val="decimal"/>
      <w:lvlText w:val="%7"/>
      <w:lvlJc w:val="left"/>
      <w:pPr>
        <w:ind w:left="555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112E9910">
      <w:start w:val="1"/>
      <w:numFmt w:val="lowerLetter"/>
      <w:lvlText w:val="%8"/>
      <w:lvlJc w:val="left"/>
      <w:pPr>
        <w:ind w:left="627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89CAAAE6">
      <w:start w:val="1"/>
      <w:numFmt w:val="lowerRoman"/>
      <w:lvlText w:val="%9"/>
      <w:lvlJc w:val="left"/>
      <w:pPr>
        <w:ind w:left="69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9">
    <w:nsid w:val="48830404"/>
    <w:multiLevelType w:val="hybridMultilevel"/>
    <w:tmpl w:val="9F24C0D0"/>
    <w:lvl w:ilvl="0" w:tplc="920AFABA">
      <w:start w:val="1"/>
      <w:numFmt w:val="decimal"/>
      <w:lvlText w:val="%1."/>
      <w:lvlJc w:val="left"/>
      <w:pPr>
        <w:ind w:left="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B09040">
      <w:start w:val="1"/>
      <w:numFmt w:val="lowerLetter"/>
      <w:lvlText w:val="%2"/>
      <w:lvlJc w:val="left"/>
      <w:pPr>
        <w:ind w:left="1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B4A78E8">
      <w:start w:val="1"/>
      <w:numFmt w:val="lowerRoman"/>
      <w:lvlText w:val="%3"/>
      <w:lvlJc w:val="left"/>
      <w:pPr>
        <w:ind w:left="2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3F65304">
      <w:start w:val="1"/>
      <w:numFmt w:val="decimal"/>
      <w:lvlText w:val="%4"/>
      <w:lvlJc w:val="left"/>
      <w:pPr>
        <w:ind w:left="3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420AB34">
      <w:start w:val="1"/>
      <w:numFmt w:val="lowerLetter"/>
      <w:lvlText w:val="%5"/>
      <w:lvlJc w:val="left"/>
      <w:pPr>
        <w:ind w:left="4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B4E9368">
      <w:start w:val="1"/>
      <w:numFmt w:val="lowerRoman"/>
      <w:lvlText w:val="%6"/>
      <w:lvlJc w:val="left"/>
      <w:pPr>
        <w:ind w:left="4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A628442">
      <w:start w:val="1"/>
      <w:numFmt w:val="decimal"/>
      <w:lvlText w:val="%7"/>
      <w:lvlJc w:val="left"/>
      <w:pPr>
        <w:ind w:left="5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776A142">
      <w:start w:val="1"/>
      <w:numFmt w:val="lowerLetter"/>
      <w:lvlText w:val="%8"/>
      <w:lvlJc w:val="left"/>
      <w:pPr>
        <w:ind w:left="6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EC660E">
      <w:start w:val="1"/>
      <w:numFmt w:val="lowerRoman"/>
      <w:lvlText w:val="%9"/>
      <w:lvlJc w:val="left"/>
      <w:pPr>
        <w:ind w:left="70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48E71666"/>
    <w:multiLevelType w:val="hybridMultilevel"/>
    <w:tmpl w:val="F72E434E"/>
    <w:lvl w:ilvl="0" w:tplc="8AA2E60E">
      <w:start w:val="1"/>
      <w:numFmt w:val="decimal"/>
      <w:lvlText w:val="%1."/>
      <w:lvlJc w:val="left"/>
      <w:pPr>
        <w:ind w:left="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4CB4EDB0">
      <w:start w:val="1"/>
      <w:numFmt w:val="lowerLetter"/>
      <w:lvlText w:val="%2"/>
      <w:lvlJc w:val="left"/>
      <w:pPr>
        <w:ind w:left="19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3444A5A8">
      <w:start w:val="1"/>
      <w:numFmt w:val="lowerRoman"/>
      <w:lvlText w:val="%3"/>
      <w:lvlJc w:val="left"/>
      <w:pPr>
        <w:ind w:left="26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45E3CF2">
      <w:start w:val="1"/>
      <w:numFmt w:val="decimal"/>
      <w:lvlText w:val="%4"/>
      <w:lvlJc w:val="left"/>
      <w:pPr>
        <w:ind w:left="33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0963B4C">
      <w:start w:val="1"/>
      <w:numFmt w:val="lowerLetter"/>
      <w:lvlText w:val="%5"/>
      <w:lvlJc w:val="left"/>
      <w:pPr>
        <w:ind w:left="41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5EECE272">
      <w:start w:val="1"/>
      <w:numFmt w:val="lowerRoman"/>
      <w:lvlText w:val="%6"/>
      <w:lvlJc w:val="left"/>
      <w:pPr>
        <w:ind w:left="48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D5F83CAA">
      <w:start w:val="1"/>
      <w:numFmt w:val="decimal"/>
      <w:lvlText w:val="%7"/>
      <w:lvlJc w:val="left"/>
      <w:pPr>
        <w:ind w:left="55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B42682E6">
      <w:start w:val="1"/>
      <w:numFmt w:val="lowerLetter"/>
      <w:lvlText w:val="%8"/>
      <w:lvlJc w:val="left"/>
      <w:pPr>
        <w:ind w:left="62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A787140">
      <w:start w:val="1"/>
      <w:numFmt w:val="lowerRoman"/>
      <w:lvlText w:val="%9"/>
      <w:lvlJc w:val="left"/>
      <w:pPr>
        <w:ind w:left="69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1">
    <w:nsid w:val="4BD27118"/>
    <w:multiLevelType w:val="hybridMultilevel"/>
    <w:tmpl w:val="05EC8B16"/>
    <w:lvl w:ilvl="0" w:tplc="75163EF8">
      <w:start w:val="1"/>
      <w:numFmt w:val="decimal"/>
      <w:lvlText w:val="%1."/>
      <w:lvlJc w:val="left"/>
      <w:pPr>
        <w:ind w:left="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338DC28">
      <w:start w:val="1"/>
      <w:numFmt w:val="lowerLetter"/>
      <w:lvlText w:val="%2"/>
      <w:lvlJc w:val="left"/>
      <w:pPr>
        <w:ind w:left="19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869EC574">
      <w:start w:val="1"/>
      <w:numFmt w:val="lowerRoman"/>
      <w:lvlText w:val="%3"/>
      <w:lvlJc w:val="left"/>
      <w:pPr>
        <w:ind w:left="26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A3038C8">
      <w:start w:val="1"/>
      <w:numFmt w:val="decimal"/>
      <w:lvlText w:val="%4"/>
      <w:lvlJc w:val="left"/>
      <w:pPr>
        <w:ind w:left="34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3F04F80">
      <w:start w:val="1"/>
      <w:numFmt w:val="lowerLetter"/>
      <w:lvlText w:val="%5"/>
      <w:lvlJc w:val="left"/>
      <w:pPr>
        <w:ind w:left="41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597423A8">
      <w:start w:val="1"/>
      <w:numFmt w:val="lowerRoman"/>
      <w:lvlText w:val="%6"/>
      <w:lvlJc w:val="left"/>
      <w:pPr>
        <w:ind w:left="48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B483C82">
      <w:start w:val="1"/>
      <w:numFmt w:val="decimal"/>
      <w:lvlText w:val="%7"/>
      <w:lvlJc w:val="left"/>
      <w:pPr>
        <w:ind w:left="55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D52802BC">
      <w:start w:val="1"/>
      <w:numFmt w:val="lowerLetter"/>
      <w:lvlText w:val="%8"/>
      <w:lvlJc w:val="left"/>
      <w:pPr>
        <w:ind w:left="62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0FE768E">
      <w:start w:val="1"/>
      <w:numFmt w:val="lowerRoman"/>
      <w:lvlText w:val="%9"/>
      <w:lvlJc w:val="left"/>
      <w:pPr>
        <w:ind w:left="70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2">
    <w:nsid w:val="53A6437B"/>
    <w:multiLevelType w:val="hybridMultilevel"/>
    <w:tmpl w:val="247E6132"/>
    <w:lvl w:ilvl="0" w:tplc="3EF23584">
      <w:start w:val="1"/>
      <w:numFmt w:val="decimal"/>
      <w:lvlText w:val="%1."/>
      <w:lvlJc w:val="left"/>
      <w:pPr>
        <w:ind w:left="1166"/>
      </w:pPr>
      <w:rPr>
        <w:rFonts w:ascii="Times New Roman" w:eastAsia="Times New Roman" w:hAnsi="Times New Roman" w:cs="Times New Roman"/>
        <w:b/>
        <w:i w:val="0"/>
        <w:strike w:val="0"/>
        <w:dstrike w:val="0"/>
        <w:color w:val="000000"/>
        <w:sz w:val="28"/>
        <w:szCs w:val="36"/>
        <w:u w:val="none" w:color="000000"/>
        <w:bdr w:val="none" w:sz="0" w:space="0" w:color="auto"/>
        <w:shd w:val="clear" w:color="auto" w:fill="auto"/>
        <w:vertAlign w:val="baseline"/>
      </w:rPr>
    </w:lvl>
    <w:lvl w:ilvl="1" w:tplc="B9A6CD80">
      <w:start w:val="1"/>
      <w:numFmt w:val="lowerLetter"/>
      <w:lvlText w:val="%2"/>
      <w:lvlJc w:val="left"/>
      <w:pPr>
        <w:ind w:left="1951"/>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36522E9E">
      <w:start w:val="1"/>
      <w:numFmt w:val="lowerRoman"/>
      <w:lvlText w:val="%3"/>
      <w:lvlJc w:val="left"/>
      <w:pPr>
        <w:ind w:left="2671"/>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D974DBF4">
      <w:start w:val="1"/>
      <w:numFmt w:val="decimal"/>
      <w:lvlText w:val="%4"/>
      <w:lvlJc w:val="left"/>
      <w:pPr>
        <w:ind w:left="3391"/>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98D6EB26">
      <w:start w:val="1"/>
      <w:numFmt w:val="lowerLetter"/>
      <w:lvlText w:val="%5"/>
      <w:lvlJc w:val="left"/>
      <w:pPr>
        <w:ind w:left="4111"/>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D4F07430">
      <w:start w:val="1"/>
      <w:numFmt w:val="lowerRoman"/>
      <w:lvlText w:val="%6"/>
      <w:lvlJc w:val="left"/>
      <w:pPr>
        <w:ind w:left="4831"/>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E2E29D70">
      <w:start w:val="1"/>
      <w:numFmt w:val="decimal"/>
      <w:lvlText w:val="%7"/>
      <w:lvlJc w:val="left"/>
      <w:pPr>
        <w:ind w:left="5551"/>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83224E54">
      <w:start w:val="1"/>
      <w:numFmt w:val="lowerLetter"/>
      <w:lvlText w:val="%8"/>
      <w:lvlJc w:val="left"/>
      <w:pPr>
        <w:ind w:left="6271"/>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6E88B552">
      <w:start w:val="1"/>
      <w:numFmt w:val="lowerRoman"/>
      <w:lvlText w:val="%9"/>
      <w:lvlJc w:val="left"/>
      <w:pPr>
        <w:ind w:left="6991"/>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13">
    <w:nsid w:val="54B5665F"/>
    <w:multiLevelType w:val="hybridMultilevel"/>
    <w:tmpl w:val="11D09B68"/>
    <w:lvl w:ilvl="0" w:tplc="5F965792">
      <w:start w:val="4"/>
      <w:numFmt w:val="decimal"/>
      <w:lvlText w:val="%1."/>
      <w:lvlJc w:val="left"/>
      <w:pPr>
        <w:ind w:left="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DA769D02">
      <w:start w:val="1"/>
      <w:numFmt w:val="lowerLetter"/>
      <w:lvlText w:val="%2"/>
      <w:lvlJc w:val="left"/>
      <w:pPr>
        <w:ind w:left="19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076404EC">
      <w:start w:val="1"/>
      <w:numFmt w:val="lowerRoman"/>
      <w:lvlText w:val="%3"/>
      <w:lvlJc w:val="left"/>
      <w:pPr>
        <w:ind w:left="26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1450BA36">
      <w:start w:val="1"/>
      <w:numFmt w:val="decimal"/>
      <w:lvlText w:val="%4"/>
      <w:lvlJc w:val="left"/>
      <w:pPr>
        <w:ind w:left="34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27D69666">
      <w:start w:val="1"/>
      <w:numFmt w:val="lowerLetter"/>
      <w:lvlText w:val="%5"/>
      <w:lvlJc w:val="left"/>
      <w:pPr>
        <w:ind w:left="41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69C4DA22">
      <w:start w:val="1"/>
      <w:numFmt w:val="lowerRoman"/>
      <w:lvlText w:val="%6"/>
      <w:lvlJc w:val="left"/>
      <w:pPr>
        <w:ind w:left="48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C02FB84">
      <w:start w:val="1"/>
      <w:numFmt w:val="decimal"/>
      <w:lvlText w:val="%7"/>
      <w:lvlJc w:val="left"/>
      <w:pPr>
        <w:ind w:left="55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7DCED164">
      <w:start w:val="1"/>
      <w:numFmt w:val="lowerLetter"/>
      <w:lvlText w:val="%8"/>
      <w:lvlJc w:val="left"/>
      <w:pPr>
        <w:ind w:left="62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A1C2B8C">
      <w:start w:val="1"/>
      <w:numFmt w:val="lowerRoman"/>
      <w:lvlText w:val="%9"/>
      <w:lvlJc w:val="left"/>
      <w:pPr>
        <w:ind w:left="70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4">
    <w:nsid w:val="59B52AD2"/>
    <w:multiLevelType w:val="hybridMultilevel"/>
    <w:tmpl w:val="FB8817DC"/>
    <w:lvl w:ilvl="0" w:tplc="A282EB42">
      <w:start w:val="1"/>
      <w:numFmt w:val="decimal"/>
      <w:lvlText w:val="%1."/>
      <w:lvlJc w:val="left"/>
      <w:pPr>
        <w:ind w:left="4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FFF279A4">
      <w:start w:val="1"/>
      <w:numFmt w:val="lowerLetter"/>
      <w:lvlText w:val="%2"/>
      <w:lvlJc w:val="left"/>
      <w:pPr>
        <w:ind w:left="195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0570EC3C">
      <w:start w:val="1"/>
      <w:numFmt w:val="lowerRoman"/>
      <w:lvlText w:val="%3"/>
      <w:lvlJc w:val="left"/>
      <w:pPr>
        <w:ind w:left="267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80605D28">
      <w:start w:val="1"/>
      <w:numFmt w:val="decimal"/>
      <w:lvlText w:val="%4"/>
      <w:lvlJc w:val="left"/>
      <w:pPr>
        <w:ind w:left="33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43E117E">
      <w:start w:val="1"/>
      <w:numFmt w:val="lowerLetter"/>
      <w:lvlText w:val="%5"/>
      <w:lvlJc w:val="left"/>
      <w:pPr>
        <w:ind w:left="411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99EE8B2">
      <w:start w:val="1"/>
      <w:numFmt w:val="lowerRoman"/>
      <w:lvlText w:val="%6"/>
      <w:lvlJc w:val="left"/>
      <w:pPr>
        <w:ind w:left="483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1DA6D3C">
      <w:start w:val="1"/>
      <w:numFmt w:val="decimal"/>
      <w:lvlText w:val="%7"/>
      <w:lvlJc w:val="left"/>
      <w:pPr>
        <w:ind w:left="555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74CE92C">
      <w:start w:val="1"/>
      <w:numFmt w:val="lowerLetter"/>
      <w:lvlText w:val="%8"/>
      <w:lvlJc w:val="left"/>
      <w:pPr>
        <w:ind w:left="627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6BC6574">
      <w:start w:val="1"/>
      <w:numFmt w:val="lowerRoman"/>
      <w:lvlText w:val="%9"/>
      <w:lvlJc w:val="left"/>
      <w:pPr>
        <w:ind w:left="69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5">
    <w:nsid w:val="5A496FA0"/>
    <w:multiLevelType w:val="hybridMultilevel"/>
    <w:tmpl w:val="3EACC3F4"/>
    <w:lvl w:ilvl="0" w:tplc="F31AD8AA">
      <w:start w:val="1"/>
      <w:numFmt w:val="decimal"/>
      <w:lvlText w:val="%1."/>
      <w:lvlJc w:val="left"/>
      <w:pPr>
        <w:ind w:left="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A30CADF8">
      <w:start w:val="1"/>
      <w:numFmt w:val="lowerLetter"/>
      <w:lvlText w:val="%2"/>
      <w:lvlJc w:val="left"/>
      <w:pPr>
        <w:ind w:left="197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85C2EFAC">
      <w:start w:val="1"/>
      <w:numFmt w:val="lowerRoman"/>
      <w:lvlText w:val="%3"/>
      <w:lvlJc w:val="left"/>
      <w:pPr>
        <w:ind w:left="26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642E60A">
      <w:start w:val="1"/>
      <w:numFmt w:val="decimal"/>
      <w:lvlText w:val="%4"/>
      <w:lvlJc w:val="left"/>
      <w:pPr>
        <w:ind w:left="341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0DA7126">
      <w:start w:val="1"/>
      <w:numFmt w:val="lowerLetter"/>
      <w:lvlText w:val="%5"/>
      <w:lvlJc w:val="left"/>
      <w:pPr>
        <w:ind w:left="413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41CC7E04">
      <w:start w:val="1"/>
      <w:numFmt w:val="lowerRoman"/>
      <w:lvlText w:val="%6"/>
      <w:lvlJc w:val="left"/>
      <w:pPr>
        <w:ind w:left="485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38ED622">
      <w:start w:val="1"/>
      <w:numFmt w:val="decimal"/>
      <w:lvlText w:val="%7"/>
      <w:lvlJc w:val="left"/>
      <w:pPr>
        <w:ind w:left="557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7FA42E92">
      <w:start w:val="1"/>
      <w:numFmt w:val="lowerLetter"/>
      <w:lvlText w:val="%8"/>
      <w:lvlJc w:val="left"/>
      <w:pPr>
        <w:ind w:left="62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1E84564">
      <w:start w:val="1"/>
      <w:numFmt w:val="lowerRoman"/>
      <w:lvlText w:val="%9"/>
      <w:lvlJc w:val="left"/>
      <w:pPr>
        <w:ind w:left="701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6">
    <w:nsid w:val="7323488D"/>
    <w:multiLevelType w:val="hybridMultilevel"/>
    <w:tmpl w:val="1806E2B8"/>
    <w:lvl w:ilvl="0" w:tplc="41E447C6">
      <w:start w:val="1"/>
      <w:numFmt w:val="decimal"/>
      <w:lvlText w:val="%1."/>
      <w:lvlJc w:val="left"/>
      <w:pPr>
        <w:ind w:left="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7A0CBE2">
      <w:start w:val="1"/>
      <w:numFmt w:val="lowerLetter"/>
      <w:lvlText w:val="%2"/>
      <w:lvlJc w:val="left"/>
      <w:pPr>
        <w:ind w:left="1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BACDCC">
      <w:start w:val="1"/>
      <w:numFmt w:val="lowerRoman"/>
      <w:lvlText w:val="%3"/>
      <w:lvlJc w:val="left"/>
      <w:pPr>
        <w:ind w:left="2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40049C">
      <w:start w:val="1"/>
      <w:numFmt w:val="decimal"/>
      <w:lvlText w:val="%4"/>
      <w:lvlJc w:val="left"/>
      <w:pPr>
        <w:ind w:left="3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7226E62">
      <w:start w:val="1"/>
      <w:numFmt w:val="lowerLetter"/>
      <w:lvlText w:val="%5"/>
      <w:lvlJc w:val="left"/>
      <w:pPr>
        <w:ind w:left="4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83239B2">
      <w:start w:val="1"/>
      <w:numFmt w:val="lowerRoman"/>
      <w:lvlText w:val="%6"/>
      <w:lvlJc w:val="left"/>
      <w:pPr>
        <w:ind w:left="4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0983C68">
      <w:start w:val="1"/>
      <w:numFmt w:val="decimal"/>
      <w:lvlText w:val="%7"/>
      <w:lvlJc w:val="left"/>
      <w:pPr>
        <w:ind w:left="55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96B12A">
      <w:start w:val="1"/>
      <w:numFmt w:val="lowerLetter"/>
      <w:lvlText w:val="%8"/>
      <w:lvlJc w:val="left"/>
      <w:pPr>
        <w:ind w:left="6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3AEFB8">
      <w:start w:val="1"/>
      <w:numFmt w:val="lowerRoman"/>
      <w:lvlText w:val="%9"/>
      <w:lvlJc w:val="left"/>
      <w:pPr>
        <w:ind w:left="69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735253A1"/>
    <w:multiLevelType w:val="hybridMultilevel"/>
    <w:tmpl w:val="1108E5E6"/>
    <w:lvl w:ilvl="0" w:tplc="603C773A">
      <w:start w:val="4"/>
      <w:numFmt w:val="decimal"/>
      <w:lvlText w:val="%1."/>
      <w:lvlJc w:val="left"/>
      <w:pPr>
        <w:ind w:left="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D448E16">
      <w:start w:val="1"/>
      <w:numFmt w:val="lowerLetter"/>
      <w:lvlText w:val="%2"/>
      <w:lvlJc w:val="left"/>
      <w:pPr>
        <w:ind w:left="19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01449B0">
      <w:start w:val="1"/>
      <w:numFmt w:val="lowerRoman"/>
      <w:lvlText w:val="%3"/>
      <w:lvlJc w:val="left"/>
      <w:pPr>
        <w:ind w:left="26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3CE8FF4">
      <w:start w:val="1"/>
      <w:numFmt w:val="decimal"/>
      <w:lvlText w:val="%4"/>
      <w:lvlJc w:val="left"/>
      <w:pPr>
        <w:ind w:left="33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07ACD4C4">
      <w:start w:val="1"/>
      <w:numFmt w:val="lowerLetter"/>
      <w:lvlText w:val="%5"/>
      <w:lvlJc w:val="left"/>
      <w:pPr>
        <w:ind w:left="41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F53A699C">
      <w:start w:val="1"/>
      <w:numFmt w:val="lowerRoman"/>
      <w:lvlText w:val="%6"/>
      <w:lvlJc w:val="left"/>
      <w:pPr>
        <w:ind w:left="48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34A31FA">
      <w:start w:val="1"/>
      <w:numFmt w:val="decimal"/>
      <w:lvlText w:val="%7"/>
      <w:lvlJc w:val="left"/>
      <w:pPr>
        <w:ind w:left="55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A46EB8AE">
      <w:start w:val="1"/>
      <w:numFmt w:val="lowerLetter"/>
      <w:lvlText w:val="%8"/>
      <w:lvlJc w:val="left"/>
      <w:pPr>
        <w:ind w:left="62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5E44154">
      <w:start w:val="1"/>
      <w:numFmt w:val="lowerRoman"/>
      <w:lvlText w:val="%9"/>
      <w:lvlJc w:val="left"/>
      <w:pPr>
        <w:ind w:left="69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8">
    <w:nsid w:val="7CDA10AC"/>
    <w:multiLevelType w:val="hybridMultilevel"/>
    <w:tmpl w:val="78D6225C"/>
    <w:lvl w:ilvl="0" w:tplc="7F626984">
      <w:start w:val="1"/>
      <w:numFmt w:val="decimal"/>
      <w:lvlText w:val="%1."/>
      <w:lvlJc w:val="left"/>
      <w:pPr>
        <w:ind w:left="1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70AA962C">
      <w:start w:val="1"/>
      <w:numFmt w:val="lowerLetter"/>
      <w:lvlText w:val="%2"/>
      <w:lvlJc w:val="left"/>
      <w:pPr>
        <w:ind w:left="197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8D905B48">
      <w:start w:val="1"/>
      <w:numFmt w:val="lowerRoman"/>
      <w:lvlText w:val="%3"/>
      <w:lvlJc w:val="left"/>
      <w:pPr>
        <w:ind w:left="269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747AEAA6">
      <w:start w:val="1"/>
      <w:numFmt w:val="decimal"/>
      <w:lvlText w:val="%4"/>
      <w:lvlJc w:val="left"/>
      <w:pPr>
        <w:ind w:left="341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649053F4">
      <w:start w:val="1"/>
      <w:numFmt w:val="lowerLetter"/>
      <w:lvlText w:val="%5"/>
      <w:lvlJc w:val="left"/>
      <w:pPr>
        <w:ind w:left="413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467435E8">
      <w:start w:val="1"/>
      <w:numFmt w:val="lowerRoman"/>
      <w:lvlText w:val="%6"/>
      <w:lvlJc w:val="left"/>
      <w:pPr>
        <w:ind w:left="485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740EC302">
      <w:start w:val="1"/>
      <w:numFmt w:val="decimal"/>
      <w:lvlText w:val="%7"/>
      <w:lvlJc w:val="left"/>
      <w:pPr>
        <w:ind w:left="557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AC14FF7C">
      <w:start w:val="1"/>
      <w:numFmt w:val="lowerLetter"/>
      <w:lvlText w:val="%8"/>
      <w:lvlJc w:val="left"/>
      <w:pPr>
        <w:ind w:left="629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03E252E4">
      <w:start w:val="1"/>
      <w:numFmt w:val="lowerRoman"/>
      <w:lvlText w:val="%9"/>
      <w:lvlJc w:val="left"/>
      <w:pPr>
        <w:ind w:left="701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num w:numId="1">
    <w:abstractNumId w:val="12"/>
  </w:num>
  <w:num w:numId="2">
    <w:abstractNumId w:val="6"/>
  </w:num>
  <w:num w:numId="3">
    <w:abstractNumId w:val="15"/>
  </w:num>
  <w:num w:numId="4">
    <w:abstractNumId w:val="11"/>
  </w:num>
  <w:num w:numId="5">
    <w:abstractNumId w:val="9"/>
  </w:num>
  <w:num w:numId="6">
    <w:abstractNumId w:val="13"/>
  </w:num>
  <w:num w:numId="7">
    <w:abstractNumId w:val="0"/>
  </w:num>
  <w:num w:numId="8">
    <w:abstractNumId w:val="7"/>
  </w:num>
  <w:num w:numId="9">
    <w:abstractNumId w:val="5"/>
  </w:num>
  <w:num w:numId="10">
    <w:abstractNumId w:val="4"/>
  </w:num>
  <w:num w:numId="11">
    <w:abstractNumId w:val="17"/>
  </w:num>
  <w:num w:numId="12">
    <w:abstractNumId w:val="8"/>
  </w:num>
  <w:num w:numId="13">
    <w:abstractNumId w:val="16"/>
  </w:num>
  <w:num w:numId="14">
    <w:abstractNumId w:val="1"/>
  </w:num>
  <w:num w:numId="15">
    <w:abstractNumId w:val="2"/>
  </w:num>
  <w:num w:numId="16">
    <w:abstractNumId w:val="18"/>
  </w:num>
  <w:num w:numId="17">
    <w:abstractNumId w:val="3"/>
  </w:num>
  <w:num w:numId="18">
    <w:abstractNumId w:val="14"/>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C4554"/>
    <w:rsid w:val="000D6680"/>
    <w:rsid w:val="00186D5A"/>
    <w:rsid w:val="001F0B67"/>
    <w:rsid w:val="001F4A88"/>
    <w:rsid w:val="002F2CEA"/>
    <w:rsid w:val="00423819"/>
    <w:rsid w:val="004D6F96"/>
    <w:rsid w:val="005E50A9"/>
    <w:rsid w:val="006B1411"/>
    <w:rsid w:val="00724203"/>
    <w:rsid w:val="008C123E"/>
    <w:rsid w:val="00A11C4E"/>
    <w:rsid w:val="00A54121"/>
    <w:rsid w:val="00AB470C"/>
    <w:rsid w:val="00AD10C6"/>
    <w:rsid w:val="00AF122F"/>
    <w:rsid w:val="00BC4554"/>
    <w:rsid w:val="00C04E91"/>
    <w:rsid w:val="00C20E4B"/>
    <w:rsid w:val="00CD10AB"/>
    <w:rsid w:val="00D3742E"/>
    <w:rsid w:val="00F615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E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45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BC455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4554"/>
    <w:rPr>
      <w:rFonts w:ascii="Tahoma" w:hAnsi="Tahoma" w:cs="Tahoma"/>
      <w:sz w:val="16"/>
      <w:szCs w:val="16"/>
    </w:rPr>
  </w:style>
  <w:style w:type="paragraph" w:styleId="a6">
    <w:name w:val="footer"/>
    <w:basedOn w:val="a"/>
    <w:link w:val="a7"/>
    <w:uiPriority w:val="99"/>
    <w:semiHidden/>
    <w:unhideWhenUsed/>
    <w:rsid w:val="00F6156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6156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12</Pages>
  <Words>4015</Words>
  <Characters>22891</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2020-01-15T07:21:00Z</cp:lastPrinted>
  <dcterms:created xsi:type="dcterms:W3CDTF">2020-01-14T08:02:00Z</dcterms:created>
  <dcterms:modified xsi:type="dcterms:W3CDTF">2020-03-26T07:45:00Z</dcterms:modified>
</cp:coreProperties>
</file>