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162"/>
        <w:gridCol w:w="2616"/>
        <w:gridCol w:w="3969"/>
      </w:tblGrid>
      <w:tr w:rsidR="009F738B" w:rsidRPr="006F597F" w:rsidTr="008E505C">
        <w:tc>
          <w:tcPr>
            <w:tcW w:w="3162" w:type="dxa"/>
          </w:tcPr>
          <w:p w:rsidR="009F738B" w:rsidRPr="006F597F" w:rsidRDefault="009F738B" w:rsidP="0022505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F738B" w:rsidRPr="006F597F" w:rsidRDefault="009F738B" w:rsidP="0022505C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Развитие культуры»</w:t>
            </w:r>
          </w:p>
          <w:p w:rsidR="009F738B" w:rsidRPr="006F597F" w:rsidRDefault="009F738B" w:rsidP="000F443D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__________№_____</w:t>
            </w:r>
          </w:p>
        </w:tc>
      </w:tr>
      <w:tr w:rsidR="009F738B" w:rsidRPr="006F597F" w:rsidTr="008E505C">
        <w:tc>
          <w:tcPr>
            <w:tcW w:w="3162" w:type="dxa"/>
          </w:tcPr>
          <w:p w:rsidR="009F738B" w:rsidRPr="006F597F" w:rsidRDefault="009F738B" w:rsidP="0022505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F738B" w:rsidRPr="006F597F" w:rsidRDefault="009F738B" w:rsidP="0022505C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38B" w:rsidRPr="006F597F" w:rsidRDefault="009F738B" w:rsidP="0022505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38B" w:rsidRDefault="009F738B" w:rsidP="00011E4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9F738B" w:rsidRDefault="009F738B" w:rsidP="00011E4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№2 </w:t>
      </w:r>
    </w:p>
    <w:p w:rsidR="009F738B" w:rsidRPr="00C26265" w:rsidRDefault="009F738B" w:rsidP="00440E4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26265">
        <w:rPr>
          <w:rFonts w:ascii="Times New Roman" w:hAnsi="Times New Roman"/>
          <w:b/>
          <w:sz w:val="28"/>
          <w:szCs w:val="28"/>
        </w:rPr>
        <w:t>Сохранение и развитие традиционной народной культуры</w:t>
      </w:r>
    </w:p>
    <w:p w:rsidR="009F738B" w:rsidRPr="0015047C" w:rsidRDefault="009F738B" w:rsidP="00440E4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район»</w:t>
      </w:r>
    </w:p>
    <w:p w:rsidR="009F738B" w:rsidRPr="00496932" w:rsidRDefault="009F738B" w:rsidP="00440E4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F738B" w:rsidRPr="00B91FCC" w:rsidRDefault="009F738B" w:rsidP="00011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FCC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9F738B" w:rsidRDefault="009F738B" w:rsidP="00985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9F738B" w:rsidRPr="0015047C" w:rsidRDefault="009F738B" w:rsidP="00440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«Сохранение и развитие традиционной народной культуры муниципального образования Апшеронский район»</w:t>
      </w:r>
    </w:p>
    <w:p w:rsidR="009F738B" w:rsidRDefault="009F738B" w:rsidP="00011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819" w:type="pct"/>
        <w:tblInd w:w="250" w:type="dxa"/>
        <w:tblLook w:val="00A0"/>
      </w:tblPr>
      <w:tblGrid>
        <w:gridCol w:w="3856"/>
        <w:gridCol w:w="5641"/>
      </w:tblGrid>
      <w:tr w:rsidR="009F738B" w:rsidTr="008E505C">
        <w:trPr>
          <w:trHeight w:val="1028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9B4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9F738B" w:rsidTr="008E505C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9B4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учреждения культуры, подведомственные отделу культуры администрации муниципального образования Апшеронский район</w:t>
            </w:r>
          </w:p>
        </w:tc>
      </w:tr>
      <w:tr w:rsidR="009F738B" w:rsidTr="008E505C">
        <w:trPr>
          <w:trHeight w:val="166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9B4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охранение, развитие и формирование культурных традиций в Апшеронском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традиций народной 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культуры и культуры России и Кубани, создание единого социокультурного пространства</w:t>
            </w:r>
          </w:p>
        </w:tc>
      </w:tr>
      <w:tr w:rsidR="009F738B" w:rsidTr="008E505C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9B4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сохранения традиций народной культуры, развития  любительского народного творчества</w:t>
            </w:r>
          </w:p>
          <w:p w:rsidR="009F738B" w:rsidRDefault="009F738B" w:rsidP="007F5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технического оснащения социально-значимых культурно-массовых мероприятий на территории муниципального образования Апшеронский район</w:t>
            </w:r>
          </w:p>
          <w:p w:rsidR="009F738B" w:rsidRDefault="009F738B" w:rsidP="007F5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поддержка и распространение идей единства и межэтнического согласия, профилактика межэтнических конфликтов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Апшеронский район</w:t>
            </w:r>
          </w:p>
        </w:tc>
      </w:tr>
      <w:tr w:rsidR="009F738B" w:rsidTr="008E505C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8E5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 целевых показателей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8E5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исло коллективов народного творчества и других самодеятельных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 xml:space="preserve"> клубных </w:t>
            </w:r>
          </w:p>
        </w:tc>
      </w:tr>
      <w:tr w:rsidR="009F738B" w:rsidTr="008E505C">
        <w:trPr>
          <w:trHeight w:val="110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364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A08">
              <w:rPr>
                <w:rFonts w:ascii="Times New Roman" w:hAnsi="Times New Roman"/>
                <w:sz w:val="28"/>
                <w:szCs w:val="28"/>
              </w:rPr>
              <w:t>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EB7A08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самодеятельных коллективов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Апшеронского района </w:t>
            </w:r>
            <w:r w:rsidRPr="00EB7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имеющих звание «Народный» и «Образцовый»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</w:t>
            </w:r>
          </w:p>
          <w:p w:rsidR="009F738B" w:rsidRDefault="009F738B" w:rsidP="00CD5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жителей района, охваченных мероприятиями по укреплению единства российской нации на территории муниципального образования Апшеронский район</w:t>
            </w:r>
          </w:p>
          <w:p w:rsidR="009F738B" w:rsidRPr="00EB7A08" w:rsidRDefault="009F738B" w:rsidP="00CD5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проведённых мероприятий по укреплению единства российской нации на территории муниципального образования Апшеронский район</w:t>
            </w:r>
          </w:p>
          <w:p w:rsidR="009F738B" w:rsidRPr="00EB7A08" w:rsidRDefault="009F738B" w:rsidP="00CD5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формирований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- досуговых   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 </w:t>
            </w:r>
          </w:p>
          <w:p w:rsidR="009F738B" w:rsidRPr="00CD57D7" w:rsidRDefault="009F738B" w:rsidP="00EA2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коллективов самодеятельного народного творчества и других самодеятельных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9F738B" w:rsidTr="008E505C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2018-2021 годы</w:t>
            </w:r>
          </w:p>
        </w:tc>
      </w:tr>
      <w:tr w:rsidR="009F738B" w:rsidTr="008E505C">
        <w:trPr>
          <w:trHeight w:val="109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 финансирования подпрограммы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FB5C5F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финансовых ресурсов, предусмотренных на реализацию подпрограммы,  </w:t>
            </w:r>
            <w:r w:rsidRPr="00FB5C5F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составляет 2563,8  тыс. рублей, в том числе по годам:</w:t>
            </w:r>
          </w:p>
          <w:p w:rsidR="009F738B" w:rsidRPr="00FB5C5F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2018год- 1781,0 тыс. рублей; </w:t>
            </w:r>
          </w:p>
          <w:p w:rsidR="009F738B" w:rsidRPr="00FB5C5F" w:rsidRDefault="009F738B" w:rsidP="00A1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C5F">
              <w:rPr>
                <w:rFonts w:ascii="Times New Roman" w:hAnsi="Times New Roman"/>
                <w:sz w:val="28"/>
                <w:szCs w:val="28"/>
                <w:lang w:eastAsia="ru-RU"/>
              </w:rPr>
              <w:t>2019 год- 782,8 тыс. рублей;</w:t>
            </w:r>
          </w:p>
          <w:p w:rsidR="009F738B" w:rsidRPr="00FB5C5F" w:rsidRDefault="009F738B" w:rsidP="00821A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из средств краевого бюджета – 40,0 тыс. рублей, в том числе по годам:</w:t>
            </w:r>
          </w:p>
          <w:p w:rsidR="009F738B" w:rsidRPr="00FB5C5F" w:rsidRDefault="009F738B" w:rsidP="00821A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2018 год – 40,0 тыс. рублей;</w:t>
            </w:r>
          </w:p>
          <w:p w:rsidR="009F738B" w:rsidRPr="00FB5C5F" w:rsidRDefault="009F738B" w:rsidP="00821A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из средств районного бюджета –2523,8 тыс. рублей, в том числе по годам:</w:t>
            </w:r>
          </w:p>
          <w:p w:rsidR="009F738B" w:rsidRPr="00FB5C5F" w:rsidRDefault="009F738B" w:rsidP="00821A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2018 год – 1741,0 тыс. рублей;</w:t>
            </w:r>
          </w:p>
          <w:p w:rsidR="009F738B" w:rsidRDefault="009F738B" w:rsidP="007515EC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2019 год – 782,8 тыс. рублей.</w:t>
            </w:r>
          </w:p>
        </w:tc>
      </w:tr>
    </w:tbl>
    <w:p w:rsidR="009F738B" w:rsidRPr="00726A3B" w:rsidRDefault="009F738B" w:rsidP="00F66EA2">
      <w:pPr>
        <w:spacing w:after="0" w:line="240" w:lineRule="auto"/>
        <w:ind w:right="180"/>
        <w:jc w:val="both"/>
        <w:rPr>
          <w:rFonts w:ascii="Arial" w:hAnsi="Arial" w:cs="Arial"/>
          <w:bCs/>
          <w:kern w:val="32"/>
          <w:sz w:val="24"/>
          <w:szCs w:val="24"/>
          <w:lang w:eastAsia="ru-RU"/>
        </w:rPr>
      </w:pP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433310"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  <w:r>
        <w:rPr>
          <w:rFonts w:ascii="Times New Roman" w:hAnsi="Times New Roman"/>
          <w:b/>
          <w:sz w:val="28"/>
          <w:szCs w:val="28"/>
        </w:rPr>
        <w:t xml:space="preserve"> достижения </w:t>
      </w: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целей и решения задач</w:t>
      </w:r>
      <w:r w:rsidRPr="00F76E89">
        <w:rPr>
          <w:rFonts w:ascii="Times New Roman" w:hAnsi="Times New Roman"/>
          <w:b/>
          <w:sz w:val="28"/>
          <w:szCs w:val="28"/>
        </w:rPr>
        <w:t>, сроки и этапы реализации</w:t>
      </w: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310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15047C">
        <w:rPr>
          <w:rFonts w:ascii="Times New Roman" w:hAnsi="Times New Roman"/>
          <w:b/>
          <w:sz w:val="28"/>
          <w:szCs w:val="28"/>
        </w:rPr>
        <w:t xml:space="preserve">«Сохранение и развитие традиционной </w:t>
      </w: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 xml:space="preserve">народной культуры муниципального образования </w:t>
      </w: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Апшеронский район»</w:t>
      </w:r>
    </w:p>
    <w:p w:rsidR="009F738B" w:rsidRDefault="009F738B" w:rsidP="00797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38B" w:rsidRDefault="009F738B" w:rsidP="001F1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bCs/>
          <w:sz w:val="28"/>
          <w:szCs w:val="28"/>
          <w:lang w:eastAsia="ru-RU"/>
        </w:rPr>
        <w:t>Цель подпрограммы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362E42">
        <w:rPr>
          <w:rFonts w:ascii="Times New Roman" w:hAnsi="Times New Roman"/>
          <w:sz w:val="28"/>
          <w:szCs w:val="28"/>
        </w:rPr>
        <w:t>охранение, развитие и формирование культурных традиций в Апшеронском районе</w:t>
      </w:r>
      <w:r>
        <w:rPr>
          <w:rFonts w:ascii="Times New Roman" w:hAnsi="Times New Roman"/>
          <w:sz w:val="28"/>
          <w:szCs w:val="28"/>
        </w:rPr>
        <w:t xml:space="preserve">, традиций народной </w:t>
      </w:r>
      <w:r w:rsidRPr="00362E42">
        <w:rPr>
          <w:rFonts w:ascii="Times New Roman" w:hAnsi="Times New Roman"/>
          <w:sz w:val="28"/>
          <w:szCs w:val="28"/>
        </w:rPr>
        <w:t>культуры и культуры России и Кубани, создание единого социокультурного пространства</w:t>
      </w:r>
      <w:r>
        <w:rPr>
          <w:rFonts w:ascii="Times New Roman" w:hAnsi="Times New Roman"/>
          <w:sz w:val="28"/>
          <w:szCs w:val="28"/>
        </w:rPr>
        <w:t>.</w:t>
      </w:r>
      <w:r w:rsidRPr="00392A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Для достижения цели подпрограммы необходимо решить следующие задачи:</w:t>
      </w:r>
    </w:p>
    <w:p w:rsidR="009F738B" w:rsidRDefault="009F738B" w:rsidP="0039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создание условий для сохранения традиций народной культуры, развития</w:t>
      </w:r>
    </w:p>
    <w:p w:rsidR="009F738B" w:rsidRDefault="009F738B" w:rsidP="00926B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любительского народного творчества;</w:t>
      </w:r>
    </w:p>
    <w:p w:rsidR="009F738B" w:rsidRDefault="009F738B" w:rsidP="00F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гармонизация межнациональных отношений в муниципальном образовании Апшеронский район;</w:t>
      </w:r>
    </w:p>
    <w:p w:rsidR="009F738B" w:rsidRDefault="009F738B" w:rsidP="00F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организация и техническое оснащение социально-значимых культурно-массовых мероприятий на территории муниципального образования Апшеронский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738B" w:rsidRDefault="009F738B" w:rsidP="00797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с 2018 года по 2021 год</w:t>
      </w:r>
      <w:r w:rsidRPr="00973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выделение отдельных  этапов реализации  подпрограммы не предусматривается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9F738B" w:rsidRPr="00074068" w:rsidRDefault="009F738B" w:rsidP="00797103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068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074068">
        <w:rPr>
          <w:rFonts w:ascii="Times New Roman" w:hAnsi="Times New Roman"/>
          <w:sz w:val="28"/>
          <w:szCs w:val="28"/>
        </w:rPr>
        <w:t xml:space="preserve"> представлены в таблице 1 </w:t>
      </w:r>
      <w:r>
        <w:rPr>
          <w:rFonts w:ascii="Times New Roman" w:hAnsi="Times New Roman"/>
          <w:sz w:val="28"/>
          <w:szCs w:val="28"/>
        </w:rPr>
        <w:t>«</w:t>
      </w:r>
      <w:r w:rsidRPr="00074068">
        <w:rPr>
          <w:rFonts w:ascii="Times New Roman" w:hAnsi="Times New Roman"/>
          <w:sz w:val="28"/>
          <w:szCs w:val="28"/>
        </w:rPr>
        <w:t>Целевые показатели муниципальной программы муниципального образования Апшеронский район «Развитие культуры» раздела 2 «Цели, задачи и целевые показатели, сроки и этапы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068">
        <w:rPr>
          <w:rFonts w:ascii="Times New Roman" w:hAnsi="Times New Roman"/>
          <w:sz w:val="28"/>
          <w:szCs w:val="28"/>
        </w:rPr>
        <w:t xml:space="preserve">муниципальной </w:t>
      </w:r>
      <w:r w:rsidRPr="00074068">
        <w:rPr>
          <w:rFonts w:ascii="Times New Roman" w:hAnsi="Times New Roman"/>
          <w:bCs/>
          <w:sz w:val="28"/>
          <w:szCs w:val="28"/>
        </w:rPr>
        <w:t>программы муниципального образования Апшеронский район «Развитие культуры»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738B" w:rsidRDefault="009F738B" w:rsidP="00952E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38B" w:rsidRDefault="009F738B" w:rsidP="00952E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38B" w:rsidRDefault="009F738B" w:rsidP="00952E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F738B" w:rsidSect="008E505C">
          <w:headerReference w:type="even" r:id="rId7"/>
          <w:headerReference w:type="first" r:id="rId8"/>
          <w:pgSz w:w="11906" w:h="16838" w:code="9"/>
          <w:pgMar w:top="1418" w:right="567" w:bottom="993" w:left="1701" w:header="709" w:footer="0" w:gutter="0"/>
          <w:pgNumType w:start="62"/>
          <w:cols w:space="708"/>
          <w:docGrid w:linePitch="360"/>
        </w:sectPr>
      </w:pPr>
    </w:p>
    <w:p w:rsidR="009F738B" w:rsidRDefault="009F738B" w:rsidP="00797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65682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825">
        <w:rPr>
          <w:rFonts w:ascii="Times New Roman" w:hAnsi="Times New Roman"/>
          <w:b/>
          <w:sz w:val="28"/>
          <w:szCs w:val="28"/>
        </w:rPr>
        <w:t>мероприятий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A08">
        <w:rPr>
          <w:rFonts w:ascii="Times New Roman" w:hAnsi="Times New Roman"/>
          <w:b/>
          <w:bCs/>
          <w:sz w:val="28"/>
          <w:szCs w:val="28"/>
          <w:lang w:eastAsia="ru-RU"/>
        </w:rPr>
        <w:t>«С</w:t>
      </w:r>
      <w:r w:rsidRPr="00EB7A08">
        <w:rPr>
          <w:rFonts w:ascii="Times New Roman" w:hAnsi="Times New Roman"/>
          <w:b/>
          <w:sz w:val="28"/>
          <w:szCs w:val="28"/>
        </w:rPr>
        <w:t xml:space="preserve">охранение и развитие традиционной </w:t>
      </w:r>
    </w:p>
    <w:p w:rsidR="009F738B" w:rsidRPr="00EB7A08" w:rsidRDefault="009F738B" w:rsidP="007971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B7A08">
        <w:rPr>
          <w:rFonts w:ascii="Times New Roman" w:hAnsi="Times New Roman"/>
          <w:b/>
          <w:sz w:val="28"/>
          <w:szCs w:val="28"/>
        </w:rPr>
        <w:t>народной культуры муниципального образования Апшеронский район»</w:t>
      </w:r>
    </w:p>
    <w:p w:rsidR="009F738B" w:rsidRDefault="009F738B" w:rsidP="00952E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38B" w:rsidRPr="001E507D" w:rsidRDefault="009F738B" w:rsidP="00952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07D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1E507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представлен в таблице №1.</w:t>
      </w:r>
    </w:p>
    <w:p w:rsidR="009F738B" w:rsidRDefault="009F738B" w:rsidP="00516B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38B" w:rsidRDefault="009F738B" w:rsidP="00F23C7D">
      <w:pPr>
        <w:spacing w:line="240" w:lineRule="auto"/>
        <w:ind w:left="11907" w:right="39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402A7"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</w:p>
    <w:p w:rsidR="009F738B" w:rsidRDefault="009F738B" w:rsidP="00952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82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A08">
        <w:rPr>
          <w:rFonts w:ascii="Times New Roman" w:hAnsi="Times New Roman"/>
          <w:b/>
          <w:sz w:val="28"/>
          <w:szCs w:val="28"/>
        </w:rPr>
        <w:t>мероприятий подпрограммы</w:t>
      </w:r>
    </w:p>
    <w:p w:rsidR="009F738B" w:rsidRPr="00F402A7" w:rsidRDefault="009F738B" w:rsidP="00952E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1830"/>
        <w:gridCol w:w="882"/>
        <w:gridCol w:w="1440"/>
        <w:gridCol w:w="1200"/>
        <w:gridCol w:w="1165"/>
        <w:gridCol w:w="920"/>
        <w:gridCol w:w="98"/>
        <w:gridCol w:w="1084"/>
        <w:gridCol w:w="977"/>
        <w:gridCol w:w="81"/>
        <w:gridCol w:w="2085"/>
        <w:gridCol w:w="1882"/>
      </w:tblGrid>
      <w:tr w:rsidR="009F738B" w:rsidRPr="00931C7A" w:rsidTr="008E505C">
        <w:trPr>
          <w:trHeight w:val="970"/>
        </w:trPr>
        <w:tc>
          <w:tcPr>
            <w:tcW w:w="281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3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05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98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5" w:type="pct"/>
            <w:vMerge w:val="restart"/>
          </w:tcPr>
          <w:p w:rsidR="009F738B" w:rsidRPr="00931C7A" w:rsidRDefault="009F738B" w:rsidP="00763D30">
            <w:pPr>
              <w:pStyle w:val="NoSpacing"/>
              <w:ind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496" w:type="pct"/>
            <w:gridSpan w:val="6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721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651" w:type="pct"/>
            <w:vMerge w:val="restart"/>
          </w:tcPr>
          <w:p w:rsidR="009F738B" w:rsidRPr="00931C7A" w:rsidRDefault="009F738B" w:rsidP="002F5D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Муниципальный заказчик, главный  распорядитель (распорядитель) бюджетных, средств исполнитель</w:t>
            </w:r>
          </w:p>
        </w:tc>
      </w:tr>
      <w:tr w:rsidR="009F738B" w:rsidRPr="00931C7A" w:rsidTr="008E505C">
        <w:trPr>
          <w:trHeight w:val="640"/>
        </w:trPr>
        <w:tc>
          <w:tcPr>
            <w:tcW w:w="281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4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6" w:type="pct"/>
            <w:gridSpan w:val="2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21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gridSpan w:val="2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837"/>
        </w:trPr>
        <w:tc>
          <w:tcPr>
            <w:tcW w:w="281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pct"/>
            <w:gridSpan w:val="12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Цель: сохранение, развитие и формирование культурных традиций в Апшеронском районе, традиций народной культуры и культуры России и Кубани, создание единого социокультурного пространства</w:t>
            </w:r>
          </w:p>
        </w:tc>
      </w:tr>
      <w:tr w:rsidR="009F738B" w:rsidRPr="00931C7A" w:rsidTr="008E505C">
        <w:tc>
          <w:tcPr>
            <w:tcW w:w="281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19" w:type="pct"/>
            <w:gridSpan w:val="12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Задача: создание условий для сохранения традиций народной культуры, развития  любительского народного творчества</w:t>
            </w:r>
          </w:p>
        </w:tc>
      </w:tr>
      <w:tr w:rsidR="009F738B" w:rsidRPr="00931C7A" w:rsidTr="008E505C">
        <w:tc>
          <w:tcPr>
            <w:tcW w:w="281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33" w:type="pct"/>
            <w:vMerge w:val="restart"/>
          </w:tcPr>
          <w:p w:rsidR="009F738B" w:rsidRPr="00931C7A" w:rsidRDefault="009F738B" w:rsidP="00931C7A">
            <w:pPr>
              <w:pStyle w:val="NoSpacing"/>
              <w:ind w:right="-163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Мероприятие № 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2013,7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1250,9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762,8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беспечение  качества и доступности </w:t>
            </w:r>
          </w:p>
        </w:tc>
        <w:tc>
          <w:tcPr>
            <w:tcW w:w="651" w:type="pct"/>
            <w:vMerge w:val="restart"/>
          </w:tcPr>
          <w:p w:rsidR="009F738B" w:rsidRDefault="009F738B" w:rsidP="002F5D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отдел куль</w:t>
            </w:r>
          </w:p>
          <w:p w:rsidR="009F738B" w:rsidRDefault="009F738B" w:rsidP="002F5D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туры адми</w:t>
            </w:r>
          </w:p>
          <w:p w:rsidR="009F738B" w:rsidRPr="00931C7A" w:rsidRDefault="009F738B" w:rsidP="002F5D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нистрации муниципального</w:t>
            </w: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225"/>
        </w:trPr>
        <w:tc>
          <w:tcPr>
            <w:tcW w:w="28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проведение и участие в конкурсах, фестивалях, концертах, выставках, форумах, акциях, праздниках, семинарах в рамках их организации и поддержки</w:t>
            </w:r>
          </w:p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услуг в развитии творческих способностей  участников коллективов; рост вовлеченности всех групп населения в активную творческую деятельность;</w:t>
            </w:r>
          </w:p>
          <w:p w:rsidR="009F738B" w:rsidRPr="00931C7A" w:rsidRDefault="009F738B" w:rsidP="00981246">
            <w:pPr>
              <w:pStyle w:val="NoSpacing"/>
              <w:ind w:right="-165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укрепление культурного сотрудничества,</w:t>
            </w:r>
          </w:p>
          <w:p w:rsidR="009F738B" w:rsidRPr="00931C7A" w:rsidRDefault="009F738B" w:rsidP="0098124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обеспечение поддержки дарований;</w:t>
            </w:r>
          </w:p>
          <w:p w:rsidR="009F738B" w:rsidRDefault="009F738B" w:rsidP="0098124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освоение базовых художественно-практических навыков</w:t>
            </w:r>
          </w:p>
        </w:tc>
        <w:tc>
          <w:tcPr>
            <w:tcW w:w="651" w:type="pct"/>
            <w:vMerge w:val="restart"/>
          </w:tcPr>
          <w:p w:rsidR="009F738B" w:rsidRDefault="009F738B" w:rsidP="00611E5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729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2013,7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1250,9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762,8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FB5C5F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812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98124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рост качественных мероприятий, посвященных</w:t>
            </w:r>
          </w:p>
        </w:tc>
        <w:tc>
          <w:tcPr>
            <w:tcW w:w="651" w:type="pct"/>
            <w:vMerge w:val="restart"/>
          </w:tcPr>
          <w:p w:rsidR="009F738B" w:rsidRPr="00931C7A" w:rsidRDefault="009F738B" w:rsidP="00DA04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МБОУДО ДШИ </w:t>
            </w:r>
          </w:p>
          <w:p w:rsidR="009F738B" w:rsidRPr="00931C7A" w:rsidRDefault="009F738B" w:rsidP="00DA048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пос. Мезмай</w:t>
            </w:r>
            <w:r w:rsidRPr="00931C7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" w:type="pct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Pr="00931C7A" w:rsidRDefault="009F738B" w:rsidP="00435D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c>
          <w:tcPr>
            <w:tcW w:w="28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раевой</w:t>
            </w:r>
          </w:p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31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Default="009F738B" w:rsidP="0078043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значимым событиям  культуры и развитию культурного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C7A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культурного наследия Кубани в области традиционной народной культуры, развитие традиционной народной культуры, направленной на сохранение и возрождение лучших культурных традиций</w:t>
            </w:r>
          </w:p>
        </w:tc>
        <w:tc>
          <w:tcPr>
            <w:tcW w:w="651" w:type="pct"/>
            <w:vMerge w:val="restart"/>
          </w:tcPr>
          <w:p w:rsidR="009F738B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1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5474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738B" w:rsidRPr="004A39C0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gridSpan w:val="2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738B" w:rsidRPr="00931C7A" w:rsidRDefault="009F738B" w:rsidP="004A39C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339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78043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посетителей мероприятий,</w:t>
            </w:r>
          </w:p>
        </w:tc>
        <w:tc>
          <w:tcPr>
            <w:tcW w:w="651" w:type="pct"/>
            <w:vMerge w:val="restart"/>
          </w:tcPr>
          <w:p w:rsidR="009F738B" w:rsidRDefault="009F738B" w:rsidP="00DA04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  <w:lang w:eastAsia="ru-RU"/>
              </w:rPr>
              <w:t>МКУ «Межпоселенческий центр</w:t>
            </w:r>
          </w:p>
        </w:tc>
      </w:tr>
      <w:tr w:rsidR="009F738B" w:rsidRPr="00931C7A" w:rsidTr="008E505C">
        <w:trPr>
          <w:trHeight w:val="275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78043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78043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624"/>
        </w:trPr>
        <w:tc>
          <w:tcPr>
            <w:tcW w:w="28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F738B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Default="009F738B" w:rsidP="00A545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населения качеством предоставления услуг в сфере культуры</w:t>
            </w:r>
          </w:p>
        </w:tc>
        <w:tc>
          <w:tcPr>
            <w:tcW w:w="651" w:type="pct"/>
            <w:vMerge w:val="restart"/>
          </w:tcPr>
          <w:p w:rsidR="009F738B" w:rsidRPr="00931C7A" w:rsidRDefault="009F738B" w:rsidP="002F641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1C7A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культуры»</w:t>
            </w:r>
          </w:p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973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1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gridSpan w:val="2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Pr="00931C7A" w:rsidRDefault="009F738B" w:rsidP="000E5F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719" w:type="pct"/>
            <w:gridSpan w:val="12"/>
          </w:tcPr>
          <w:p w:rsidR="009F738B" w:rsidRPr="00931C7A" w:rsidRDefault="009F738B" w:rsidP="000E5F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Задача: организация и техническое оснащение социально-значимых культурно-массовых мероприятий на территории муниципального образования Апшеронский район</w:t>
            </w:r>
          </w:p>
        </w:tc>
      </w:tr>
      <w:tr w:rsidR="009F738B" w:rsidRPr="00931C7A" w:rsidTr="008E505C">
        <w:tc>
          <w:tcPr>
            <w:tcW w:w="28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33" w:type="pct"/>
            <w:vMerge w:val="restart"/>
          </w:tcPr>
          <w:p w:rsidR="009F738B" w:rsidRPr="00931C7A" w:rsidRDefault="009F738B" w:rsidP="00886CAF">
            <w:pPr>
              <w:pStyle w:val="NoSpacing"/>
              <w:ind w:right="-160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Мероприятие № 2</w:t>
            </w:r>
          </w:p>
          <w:p w:rsidR="009F738B" w:rsidRDefault="009F738B" w:rsidP="00886CAF">
            <w:pPr>
              <w:pStyle w:val="NoSpacing"/>
              <w:ind w:right="-160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 поселений входящих в состав муниципального образования Апшеронский район, услугами по организации досуга</w:t>
            </w:r>
          </w:p>
        </w:tc>
        <w:tc>
          <w:tcPr>
            <w:tcW w:w="305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FB59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415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403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рост качественных мероприятий межпоселенческого характера, посвященных значимым событиям  культуры и </w:t>
            </w:r>
          </w:p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развитию культурного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бюджетных средств, направляемых</w:t>
            </w:r>
          </w:p>
        </w:tc>
        <w:tc>
          <w:tcPr>
            <w:tcW w:w="651" w:type="pct"/>
            <w:vMerge w:val="restart"/>
          </w:tcPr>
          <w:p w:rsidR="009F738B" w:rsidRPr="00931C7A" w:rsidRDefault="009F738B" w:rsidP="002F6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FB59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9F738B" w:rsidRPr="00931C7A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FB59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F738B" w:rsidRPr="00931C7A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762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15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403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3092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9147"/>
        </w:trPr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9F738B" w:rsidRDefault="009F738B" w:rsidP="00A916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Default="009F738B" w:rsidP="00611E5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9F738B" w:rsidRDefault="009F738B" w:rsidP="00886C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на  организацию и проведение межпоселенческих мероприятий, м</w:t>
            </w:r>
            <w:r w:rsidRPr="00931C7A">
              <w:rPr>
                <w:rFonts w:ascii="Times New Roman" w:hAnsi="Times New Roman"/>
                <w:noProof/>
                <w:sz w:val="28"/>
                <w:szCs w:val="28"/>
              </w:rPr>
              <w:t xml:space="preserve">атериальное обеспечение  ритуалов  (торжественные  встречи,  приемы,  возложение цветов, венков к памятным местам,захоронениям, другие мероприятия),   проведение концертов, спектаклей с привлеченим краевых и российских творческих коллективов, проведение мероприятий,  </w:t>
            </w:r>
          </w:p>
        </w:tc>
        <w:tc>
          <w:tcPr>
            <w:tcW w:w="651" w:type="pct"/>
          </w:tcPr>
          <w:p w:rsidR="009F738B" w:rsidRDefault="009F738B" w:rsidP="00611E5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3613"/>
        </w:trPr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9F738B" w:rsidRDefault="009F738B" w:rsidP="00A916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noProof/>
                <w:sz w:val="28"/>
                <w:szCs w:val="28"/>
              </w:rPr>
              <w:t>посвященных юбилярам, Заслуженным  работникам  Кубани и России, руководителям творческих коллективов, учреждений культуры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364"/>
        </w:trPr>
        <w:tc>
          <w:tcPr>
            <w:tcW w:w="281" w:type="pct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719" w:type="pct"/>
            <w:gridSpan w:val="12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Задача: поддержка и распространение идей единства и межэтнического согласия, профилактика межэтнических конфликтов на территории муниципального образования Апшеронский район</w:t>
            </w:r>
          </w:p>
        </w:tc>
      </w:tr>
      <w:tr w:rsidR="009F738B" w:rsidRPr="00931C7A" w:rsidTr="008E505C">
        <w:trPr>
          <w:trHeight w:val="403"/>
        </w:trPr>
        <w:tc>
          <w:tcPr>
            <w:tcW w:w="281" w:type="pct"/>
            <w:vMerge w:val="restart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633" w:type="pct"/>
            <w:vMerge w:val="restart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Мероприятие № 3</w:t>
            </w:r>
          </w:p>
          <w:p w:rsidR="009F738B" w:rsidRPr="00931C7A" w:rsidRDefault="009F738B" w:rsidP="005B62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Развитие гражданског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общества и гармонизация межнациональных отношений в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образовании</w:t>
            </w:r>
          </w:p>
          <w:p w:rsidR="009F738B" w:rsidRPr="00931C7A" w:rsidRDefault="009F738B" w:rsidP="005B62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305" w:type="pct"/>
            <w:vMerge w:val="restart"/>
          </w:tcPr>
          <w:p w:rsidR="009F738B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5B62CE">
            <w:pPr>
              <w:pStyle w:val="NoSpacing"/>
              <w:ind w:right="-150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рост качественных мероприятий,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значимым 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 xml:space="preserve">событиям  культуры и развитию культурного сотрудничества; повышение эффективности </w:t>
            </w:r>
          </w:p>
          <w:p w:rsidR="009F738B" w:rsidRPr="00931C7A" w:rsidRDefault="009F738B" w:rsidP="005B62CE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 xml:space="preserve">использования бюджетных средств, </w:t>
            </w:r>
          </w:p>
        </w:tc>
        <w:tc>
          <w:tcPr>
            <w:tcW w:w="651" w:type="pct"/>
            <w:vMerge w:val="restart"/>
          </w:tcPr>
          <w:p w:rsidR="009F738B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9F738B" w:rsidRPr="00931C7A" w:rsidTr="008E505C">
        <w:trPr>
          <w:trHeight w:val="720"/>
        </w:trPr>
        <w:tc>
          <w:tcPr>
            <w:tcW w:w="28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633"/>
        </w:trPr>
        <w:tc>
          <w:tcPr>
            <w:tcW w:w="28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720"/>
        </w:trPr>
        <w:tc>
          <w:tcPr>
            <w:tcW w:w="28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868"/>
        </w:trPr>
        <w:tc>
          <w:tcPr>
            <w:tcW w:w="28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1069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B62C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15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403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pct"/>
            <w:gridSpan w:val="2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F738B" w:rsidRPr="00931C7A" w:rsidTr="008E505C">
        <w:trPr>
          <w:trHeight w:val="1277"/>
        </w:trPr>
        <w:tc>
          <w:tcPr>
            <w:tcW w:w="281" w:type="pct"/>
          </w:tcPr>
          <w:p w:rsidR="009F738B" w:rsidRPr="00931C7A" w:rsidRDefault="009F738B" w:rsidP="00174B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9F738B" w:rsidRPr="00931C7A" w:rsidRDefault="009F738B" w:rsidP="005B62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5B62C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pct"/>
            <w:gridSpan w:val="2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9F738B" w:rsidRPr="00931C7A" w:rsidRDefault="009F738B" w:rsidP="00940A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</w:tcPr>
          <w:p w:rsidR="009F738B" w:rsidRPr="00931C7A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направляемых на организацию и проведение мероприятий</w:t>
            </w:r>
          </w:p>
        </w:tc>
        <w:tc>
          <w:tcPr>
            <w:tcW w:w="651" w:type="pct"/>
          </w:tcPr>
          <w:p w:rsidR="009F738B" w:rsidRDefault="009F738B" w:rsidP="00A916B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452"/>
        </w:trPr>
        <w:tc>
          <w:tcPr>
            <w:tcW w:w="28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 w:val="restart"/>
          </w:tcPr>
          <w:p w:rsidR="009F738B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5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2671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31C7A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415" w:type="pct"/>
          </w:tcPr>
          <w:p w:rsidR="009F738B" w:rsidRPr="004311B4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2563,8</w:t>
            </w:r>
          </w:p>
        </w:tc>
        <w:tc>
          <w:tcPr>
            <w:tcW w:w="403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782,8</w:t>
            </w:r>
          </w:p>
        </w:tc>
        <w:tc>
          <w:tcPr>
            <w:tcW w:w="374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 w:val="restart"/>
          </w:tcPr>
          <w:p w:rsidR="009F738B" w:rsidRPr="00931C7A" w:rsidRDefault="009F738B" w:rsidP="007C3CD1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rPr>
          <w:trHeight w:val="520"/>
        </w:trPr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Pr="00931C7A" w:rsidRDefault="009F738B" w:rsidP="007C3C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4670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15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2671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4670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9F738B" w:rsidRPr="00931C7A" w:rsidRDefault="009F738B" w:rsidP="004670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15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403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Pr="00931C7A" w:rsidRDefault="009F738B" w:rsidP="004670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15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2523,8</w:t>
            </w:r>
          </w:p>
        </w:tc>
        <w:tc>
          <w:tcPr>
            <w:tcW w:w="403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1741,0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782,8</w:t>
            </w:r>
          </w:p>
        </w:tc>
        <w:tc>
          <w:tcPr>
            <w:tcW w:w="374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38B" w:rsidRPr="00931C7A" w:rsidTr="008E505C">
        <w:tc>
          <w:tcPr>
            <w:tcW w:w="28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F738B" w:rsidRDefault="009F738B" w:rsidP="00467070">
            <w:pPr>
              <w:pStyle w:val="NoSpacing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9F738B" w:rsidRPr="00931C7A" w:rsidRDefault="009F738B" w:rsidP="00467070">
            <w:pPr>
              <w:pStyle w:val="NoSpacing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2" w:type="pct"/>
            <w:gridSpan w:val="2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9F738B" w:rsidRPr="00931C7A" w:rsidRDefault="009F738B" w:rsidP="0046707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gridSpan w:val="2"/>
            <w:vMerge/>
          </w:tcPr>
          <w:p w:rsidR="009F738B" w:rsidRPr="00931C7A" w:rsidRDefault="009F738B" w:rsidP="00931C7A">
            <w:pPr>
              <w:pStyle w:val="NoSpacing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9F738B" w:rsidRDefault="009F738B" w:rsidP="00931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AE27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AE27EF">
        <w:rPr>
          <w:rFonts w:ascii="Times New Roman" w:hAnsi="Times New Roman"/>
          <w:b/>
          <w:sz w:val="28"/>
          <w:szCs w:val="28"/>
        </w:rPr>
        <w:t>подпрограммы</w:t>
      </w:r>
    </w:p>
    <w:p w:rsidR="009F738B" w:rsidRDefault="009F738B" w:rsidP="00F23C7D">
      <w:pPr>
        <w:spacing w:after="0"/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F738B" w:rsidRDefault="009F738B" w:rsidP="007C3CD1">
      <w:pPr>
        <w:spacing w:after="0"/>
        <w:ind w:right="39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общем объеме финансирования подпрограммы по годам реализации и объемах финансирования приводится по форме согласно таблице № 3. </w:t>
      </w:r>
    </w:p>
    <w:p w:rsidR="009F738B" w:rsidRDefault="009F738B" w:rsidP="00F23C7D">
      <w:pPr>
        <w:pStyle w:val="NoSpacing"/>
        <w:ind w:right="395"/>
        <w:jc w:val="right"/>
        <w:rPr>
          <w:rFonts w:ascii="Times New Roman" w:hAnsi="Times New Roman"/>
          <w:sz w:val="28"/>
          <w:szCs w:val="28"/>
        </w:rPr>
      </w:pPr>
    </w:p>
    <w:p w:rsidR="009F738B" w:rsidRDefault="009F738B" w:rsidP="00F23C7D">
      <w:pPr>
        <w:pStyle w:val="NoSpacing"/>
        <w:ind w:right="395"/>
        <w:jc w:val="right"/>
        <w:rPr>
          <w:rFonts w:ascii="Times New Roman" w:hAnsi="Times New Roman"/>
          <w:sz w:val="28"/>
          <w:szCs w:val="28"/>
        </w:rPr>
      </w:pPr>
    </w:p>
    <w:p w:rsidR="009F738B" w:rsidRDefault="009F738B" w:rsidP="00F23C7D">
      <w:pPr>
        <w:pStyle w:val="NoSpacing"/>
        <w:ind w:right="395"/>
        <w:jc w:val="right"/>
        <w:rPr>
          <w:rFonts w:ascii="Times New Roman" w:hAnsi="Times New Roman"/>
          <w:sz w:val="28"/>
          <w:szCs w:val="28"/>
        </w:rPr>
      </w:pPr>
    </w:p>
    <w:p w:rsidR="009F738B" w:rsidRDefault="009F738B" w:rsidP="00F23C7D">
      <w:pPr>
        <w:pStyle w:val="NoSpacing"/>
        <w:ind w:right="395"/>
        <w:jc w:val="right"/>
        <w:rPr>
          <w:rFonts w:ascii="Times New Roman" w:hAnsi="Times New Roman"/>
          <w:sz w:val="28"/>
          <w:szCs w:val="28"/>
        </w:rPr>
      </w:pPr>
    </w:p>
    <w:p w:rsidR="009F738B" w:rsidRPr="00D32124" w:rsidRDefault="009F738B" w:rsidP="00F23C7D">
      <w:pPr>
        <w:pStyle w:val="NoSpacing"/>
        <w:ind w:right="395"/>
        <w:jc w:val="right"/>
        <w:rPr>
          <w:rFonts w:ascii="Times New Roman" w:hAnsi="Times New Roman"/>
          <w:sz w:val="28"/>
          <w:szCs w:val="28"/>
        </w:rPr>
      </w:pPr>
      <w:r w:rsidRPr="00D32124">
        <w:rPr>
          <w:rFonts w:ascii="Times New Roman" w:hAnsi="Times New Roman"/>
          <w:sz w:val="28"/>
          <w:szCs w:val="28"/>
        </w:rPr>
        <w:t>Таблица №3</w:t>
      </w:r>
    </w:p>
    <w:p w:rsidR="009F738B" w:rsidRDefault="009F738B" w:rsidP="00952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F738B" w:rsidRDefault="009F738B" w:rsidP="00952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>есурсн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 </w:t>
      </w:r>
      <w:r w:rsidRPr="00AE27EF">
        <w:rPr>
          <w:rFonts w:ascii="Times New Roman" w:hAnsi="Times New Roman"/>
          <w:b/>
          <w:sz w:val="28"/>
          <w:szCs w:val="28"/>
        </w:rPr>
        <w:t>подпрограммы</w:t>
      </w:r>
    </w:p>
    <w:p w:rsidR="009F738B" w:rsidRDefault="009F738B" w:rsidP="002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«С</w:t>
      </w:r>
      <w:r w:rsidRPr="00C26265">
        <w:rPr>
          <w:rFonts w:ascii="Times New Roman" w:hAnsi="Times New Roman"/>
          <w:b/>
          <w:sz w:val="28"/>
          <w:szCs w:val="28"/>
        </w:rPr>
        <w:t>охранени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26265">
        <w:rPr>
          <w:rFonts w:ascii="Times New Roman" w:hAnsi="Times New Roman"/>
          <w:b/>
          <w:sz w:val="28"/>
          <w:szCs w:val="28"/>
        </w:rPr>
        <w:t xml:space="preserve"> и развити</w:t>
      </w:r>
      <w:r>
        <w:rPr>
          <w:rFonts w:ascii="Times New Roman" w:hAnsi="Times New Roman"/>
          <w:b/>
          <w:sz w:val="28"/>
          <w:szCs w:val="28"/>
        </w:rPr>
        <w:t>е</w:t>
      </w:r>
      <w:r w:rsidRPr="00C26265">
        <w:rPr>
          <w:rFonts w:ascii="Times New Roman" w:hAnsi="Times New Roman"/>
          <w:b/>
          <w:sz w:val="28"/>
          <w:szCs w:val="28"/>
        </w:rPr>
        <w:t xml:space="preserve"> традиционной народной культуры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</w:p>
    <w:p w:rsidR="009F738B" w:rsidRDefault="009F738B" w:rsidP="002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Апшеронский район»</w:t>
      </w:r>
    </w:p>
    <w:p w:rsidR="009F738B" w:rsidRPr="002A7855" w:rsidRDefault="009F738B" w:rsidP="002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46" w:type="pct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200"/>
        <w:gridCol w:w="2865"/>
        <w:gridCol w:w="2177"/>
        <w:gridCol w:w="2217"/>
        <w:gridCol w:w="1173"/>
        <w:gridCol w:w="1130"/>
        <w:gridCol w:w="1230"/>
        <w:gridCol w:w="1275"/>
      </w:tblGrid>
      <w:tr w:rsidR="009F738B" w:rsidRPr="00AE27EF" w:rsidTr="005D4C5D">
        <w:trPr>
          <w:tblCellSpacing w:w="5" w:type="nil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600761">
            <w:pPr>
              <w:spacing w:after="0" w:line="240" w:lineRule="auto"/>
              <w:jc w:val="center"/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9F738B" w:rsidRPr="00AE27EF" w:rsidTr="00467070">
        <w:trPr>
          <w:tblCellSpacing w:w="5" w:type="nil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8B" w:rsidRPr="00AE27EF" w:rsidRDefault="009F738B" w:rsidP="00600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9F738B" w:rsidRPr="00AE27EF" w:rsidTr="00467070">
        <w:trPr>
          <w:tblCellSpacing w:w="5" w:type="nil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DC3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738B" w:rsidRPr="00AE27EF" w:rsidTr="00467070">
        <w:trPr>
          <w:trHeight w:val="416"/>
          <w:tblCellSpacing w:w="5" w:type="nil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606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04">
              <w:rPr>
                <w:rFonts w:ascii="Times New Roman" w:hAnsi="Times New Roman"/>
                <w:sz w:val="28"/>
                <w:szCs w:val="28"/>
              </w:rPr>
              <w:t>«Сохранение и развитие традиционной народной культуры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Апшеронский район</w:t>
            </w:r>
            <w:r w:rsidRPr="00343B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2563,8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782,8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38B" w:rsidRPr="00AE27EF" w:rsidTr="00467070">
        <w:trPr>
          <w:trHeight w:val="282"/>
          <w:tblCellSpacing w:w="5" w:type="nil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F36FAE" w:rsidRDefault="009F738B" w:rsidP="0033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38B" w:rsidRPr="00AE27EF" w:rsidTr="00467070">
        <w:trPr>
          <w:trHeight w:val="254"/>
          <w:tblCellSpacing w:w="5" w:type="nil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F36FAE" w:rsidRDefault="009F738B" w:rsidP="0033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38B" w:rsidRPr="00AE27EF" w:rsidTr="00467070">
        <w:trPr>
          <w:tblCellSpacing w:w="5" w:type="nil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46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2523,8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1B4">
              <w:rPr>
                <w:rFonts w:ascii="Times New Roman" w:hAnsi="Times New Roman"/>
                <w:sz w:val="28"/>
                <w:szCs w:val="28"/>
                <w:highlight w:val="yellow"/>
              </w:rPr>
              <w:t>782,8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38B" w:rsidRPr="00AE27EF" w:rsidTr="00467070">
        <w:trPr>
          <w:trHeight w:val="703"/>
          <w:tblCellSpacing w:w="5" w:type="nil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AE27EF" w:rsidRDefault="009F738B" w:rsidP="00A1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DA5564" w:rsidRDefault="009F738B" w:rsidP="0046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B" w:rsidRPr="00931C7A" w:rsidRDefault="009F738B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F738B" w:rsidSect="00567AE0">
          <w:pgSz w:w="16838" w:h="11906" w:orient="landscape" w:code="9"/>
          <w:pgMar w:top="1701" w:right="1134" w:bottom="567" w:left="1134" w:header="709" w:footer="0" w:gutter="0"/>
          <w:pgNumType w:start="65"/>
          <w:cols w:space="708"/>
          <w:docGrid w:linePitch="360"/>
        </w:sectPr>
      </w:pPr>
    </w:p>
    <w:p w:rsidR="009F738B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AE27EF">
        <w:rPr>
          <w:rFonts w:ascii="Times New Roman" w:hAnsi="Times New Roman"/>
          <w:b/>
          <w:sz w:val="28"/>
          <w:szCs w:val="28"/>
        </w:rPr>
        <w:t>.Механизм реализации подпрограммы</w:t>
      </w:r>
    </w:p>
    <w:p w:rsidR="009F738B" w:rsidRPr="002A7855" w:rsidRDefault="009F738B" w:rsidP="002A7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Текущее управление подпрограммой осуществляет отдел культуры администрации муниципального образования Апшеронский район – координатор подпрограммы.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Отдел культуры администрации муниципального образования Апшеронский район в процессе реализации подпрограммы: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обеспечивает разработку подпрограммы;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организует реализацию подпрограммы;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несет ответственность за достижение целевых показателей подпрограммы;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осуществляет подготовку предложений по объемам и источникам финансирования реализации подпрограммы;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проводит мониторинг реализации подпрограммы;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готовит ежегодный доклад о ходе реализации подпрограммы и оценке эффективности ее реализации;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размещает информацию о ходе реализации и достигнутых результатов подпрограммы на официальном сайте в информационно-телекоммуникационной сети Интернет;</w:t>
      </w:r>
    </w:p>
    <w:p w:rsidR="009F738B" w:rsidRDefault="009F738B" w:rsidP="008E50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осуществляет  иные полномочия, установленные подпрограммой.</w:t>
      </w:r>
    </w:p>
    <w:p w:rsidR="009F738B" w:rsidRPr="003B0191" w:rsidRDefault="009F738B" w:rsidP="00580E24">
      <w:pPr>
        <w:pStyle w:val="NoSpacing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3B01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B0191">
        <w:rPr>
          <w:rFonts w:ascii="Times New Roman" w:hAnsi="Times New Roman"/>
          <w:sz w:val="28"/>
          <w:szCs w:val="28"/>
        </w:rPr>
        <w:t xml:space="preserve"> иных субсидий муниципальным учреждениям </w:t>
      </w:r>
      <w:r>
        <w:rPr>
          <w:rFonts w:ascii="Times New Roman" w:hAnsi="Times New Roman"/>
          <w:sz w:val="28"/>
          <w:szCs w:val="28"/>
        </w:rPr>
        <w:t xml:space="preserve">культуры  </w:t>
      </w:r>
      <w:r w:rsidRPr="003B0191">
        <w:rPr>
          <w:rFonts w:ascii="Times New Roman" w:hAnsi="Times New Roman"/>
          <w:sz w:val="28"/>
          <w:szCs w:val="28"/>
        </w:rPr>
        <w:t>осуществляется на основании приказа отдела культуры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Апшеронский район  </w:t>
      </w:r>
      <w:r w:rsidRPr="00256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2018</w:t>
      </w:r>
      <w:r w:rsidRPr="00256F18">
        <w:rPr>
          <w:rFonts w:ascii="Times New Roman" w:hAnsi="Times New Roman"/>
          <w:sz w:val="28"/>
          <w:szCs w:val="28"/>
        </w:rPr>
        <w:t xml:space="preserve"> года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213-ОД</w:t>
      </w:r>
      <w:r w:rsidRPr="00256F18">
        <w:rPr>
          <w:rFonts w:ascii="Times New Roman" w:hAnsi="Times New Roman"/>
          <w:sz w:val="28"/>
          <w:szCs w:val="28"/>
        </w:rPr>
        <w:t xml:space="preserve"> «Об утверждении Порядков определения объема и условия предоставления субсидий из районного бюджета муниципальным бюджетным и автономным учреждениям, подведомственным</w:t>
      </w:r>
      <w:r w:rsidRPr="003B0191">
        <w:rPr>
          <w:rFonts w:ascii="Times New Roman" w:hAnsi="Times New Roman"/>
          <w:sz w:val="28"/>
          <w:szCs w:val="28"/>
        </w:rPr>
        <w:t xml:space="preserve"> отделу культуры администрации муниципального образования Апшеронский район».</w:t>
      </w:r>
    </w:p>
    <w:p w:rsidR="009F738B" w:rsidRPr="003B0191" w:rsidRDefault="009F738B" w:rsidP="00580E24">
      <w:pPr>
        <w:pStyle w:val="NoSpacing"/>
        <w:ind w:right="111" w:firstLine="709"/>
        <w:jc w:val="both"/>
        <w:rPr>
          <w:rFonts w:ascii="Times New Roman" w:hAnsi="Times New Roman"/>
          <w:sz w:val="28"/>
          <w:szCs w:val="28"/>
        </w:rPr>
      </w:pPr>
      <w:r w:rsidRPr="003B0191">
        <w:rPr>
          <w:rFonts w:ascii="Times New Roman" w:hAnsi="Times New Roman"/>
          <w:sz w:val="28"/>
          <w:szCs w:val="28"/>
        </w:rPr>
        <w:t xml:space="preserve">Ежегодно, не позднее 1 декабря текущего финансового года, координатор подпрограммы утверждает план реализации подпрограммы на очередной год и плановый период. </w:t>
      </w:r>
    </w:p>
    <w:p w:rsidR="009F738B" w:rsidRDefault="009F738B" w:rsidP="00F23C7D">
      <w:pPr>
        <w:tabs>
          <w:tab w:val="left" w:pos="851"/>
        </w:tabs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38B" w:rsidRDefault="009F738B" w:rsidP="00F23C7D">
      <w:pPr>
        <w:tabs>
          <w:tab w:val="left" w:pos="851"/>
        </w:tabs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38B" w:rsidRDefault="009F738B" w:rsidP="00F23C7D">
      <w:pPr>
        <w:tabs>
          <w:tab w:val="left" w:pos="851"/>
        </w:tabs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38B" w:rsidRDefault="009F738B" w:rsidP="000373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9F738B" w:rsidRDefault="009F738B" w:rsidP="000373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9F738B" w:rsidRPr="00B62F5C" w:rsidRDefault="009F738B" w:rsidP="000373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                                                Т.В. Манисская                                                                       </w:t>
      </w:r>
    </w:p>
    <w:p w:rsidR="009F738B" w:rsidRDefault="009F738B" w:rsidP="0003735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F738B" w:rsidSect="004A74CA">
      <w:pgSz w:w="11906" w:h="16838" w:code="9"/>
      <w:pgMar w:top="1276" w:right="567" w:bottom="1134" w:left="1701" w:header="709" w:footer="0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8B" w:rsidRDefault="009F738B" w:rsidP="00CD16BB">
      <w:r>
        <w:separator/>
      </w:r>
    </w:p>
  </w:endnote>
  <w:endnote w:type="continuationSeparator" w:id="0">
    <w:p w:rsidR="009F738B" w:rsidRDefault="009F738B" w:rsidP="00CD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8B" w:rsidRDefault="009F738B" w:rsidP="00CD16BB">
      <w:r>
        <w:separator/>
      </w:r>
    </w:p>
  </w:footnote>
  <w:footnote w:type="continuationSeparator" w:id="0">
    <w:p w:rsidR="009F738B" w:rsidRDefault="009F738B" w:rsidP="00CD1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B" w:rsidRDefault="009F738B" w:rsidP="00567A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38B" w:rsidRDefault="009F73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B" w:rsidRDefault="009F738B" w:rsidP="00852F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5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4E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C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B05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3A0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246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84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420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0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C88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74A92"/>
    <w:multiLevelType w:val="hybridMultilevel"/>
    <w:tmpl w:val="176499DE"/>
    <w:lvl w:ilvl="0" w:tplc="677A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53094F"/>
    <w:multiLevelType w:val="hybridMultilevel"/>
    <w:tmpl w:val="E5C07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C04267B"/>
    <w:multiLevelType w:val="hybridMultilevel"/>
    <w:tmpl w:val="0422C8BA"/>
    <w:lvl w:ilvl="0" w:tplc="974470CE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41EA7"/>
    <w:multiLevelType w:val="hybridMultilevel"/>
    <w:tmpl w:val="07F6AB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E4E"/>
    <w:rsid w:val="0000074A"/>
    <w:rsid w:val="0000412D"/>
    <w:rsid w:val="00011E4E"/>
    <w:rsid w:val="00012265"/>
    <w:rsid w:val="000143AF"/>
    <w:rsid w:val="00014FCB"/>
    <w:rsid w:val="000154FA"/>
    <w:rsid w:val="00017BA3"/>
    <w:rsid w:val="00020BBE"/>
    <w:rsid w:val="00021399"/>
    <w:rsid w:val="000219AA"/>
    <w:rsid w:val="00022593"/>
    <w:rsid w:val="00022E11"/>
    <w:rsid w:val="000259AC"/>
    <w:rsid w:val="0002653B"/>
    <w:rsid w:val="00035B69"/>
    <w:rsid w:val="0003735A"/>
    <w:rsid w:val="00040F62"/>
    <w:rsid w:val="00044B5D"/>
    <w:rsid w:val="0004500D"/>
    <w:rsid w:val="00046B02"/>
    <w:rsid w:val="00047398"/>
    <w:rsid w:val="00047D0E"/>
    <w:rsid w:val="00054D39"/>
    <w:rsid w:val="00056964"/>
    <w:rsid w:val="0006286E"/>
    <w:rsid w:val="000657A5"/>
    <w:rsid w:val="0006617E"/>
    <w:rsid w:val="00074068"/>
    <w:rsid w:val="000745C1"/>
    <w:rsid w:val="00080479"/>
    <w:rsid w:val="00082760"/>
    <w:rsid w:val="000842A5"/>
    <w:rsid w:val="00084BE7"/>
    <w:rsid w:val="00086690"/>
    <w:rsid w:val="00086C12"/>
    <w:rsid w:val="0009288E"/>
    <w:rsid w:val="00094DD1"/>
    <w:rsid w:val="000A0589"/>
    <w:rsid w:val="000A1762"/>
    <w:rsid w:val="000A2056"/>
    <w:rsid w:val="000A3756"/>
    <w:rsid w:val="000A5925"/>
    <w:rsid w:val="000A6892"/>
    <w:rsid w:val="000B28BB"/>
    <w:rsid w:val="000B5A6F"/>
    <w:rsid w:val="000B687B"/>
    <w:rsid w:val="000C2F5B"/>
    <w:rsid w:val="000C41C7"/>
    <w:rsid w:val="000C46C7"/>
    <w:rsid w:val="000D5F60"/>
    <w:rsid w:val="000E15C9"/>
    <w:rsid w:val="000E476A"/>
    <w:rsid w:val="000E5FAC"/>
    <w:rsid w:val="000F443D"/>
    <w:rsid w:val="000F4527"/>
    <w:rsid w:val="000F6ACC"/>
    <w:rsid w:val="00100FED"/>
    <w:rsid w:val="001012AC"/>
    <w:rsid w:val="00103A50"/>
    <w:rsid w:val="0010401B"/>
    <w:rsid w:val="001055FE"/>
    <w:rsid w:val="001062E6"/>
    <w:rsid w:val="001069C6"/>
    <w:rsid w:val="00106D97"/>
    <w:rsid w:val="001147F3"/>
    <w:rsid w:val="00121DF9"/>
    <w:rsid w:val="00122141"/>
    <w:rsid w:val="001309E7"/>
    <w:rsid w:val="00130D99"/>
    <w:rsid w:val="00132266"/>
    <w:rsid w:val="0013300A"/>
    <w:rsid w:val="00133312"/>
    <w:rsid w:val="00134D35"/>
    <w:rsid w:val="00135F96"/>
    <w:rsid w:val="001379CA"/>
    <w:rsid w:val="0014319D"/>
    <w:rsid w:val="00143A59"/>
    <w:rsid w:val="0015047C"/>
    <w:rsid w:val="00150483"/>
    <w:rsid w:val="00153C2E"/>
    <w:rsid w:val="0015724F"/>
    <w:rsid w:val="00163013"/>
    <w:rsid w:val="00163D1C"/>
    <w:rsid w:val="001671AF"/>
    <w:rsid w:val="00167CC1"/>
    <w:rsid w:val="00170AF9"/>
    <w:rsid w:val="001717B4"/>
    <w:rsid w:val="0017448F"/>
    <w:rsid w:val="00174B4A"/>
    <w:rsid w:val="001771FE"/>
    <w:rsid w:val="00181126"/>
    <w:rsid w:val="00183ED9"/>
    <w:rsid w:val="00185FB9"/>
    <w:rsid w:val="00187BAB"/>
    <w:rsid w:val="00190EBE"/>
    <w:rsid w:val="00191FCF"/>
    <w:rsid w:val="0019377C"/>
    <w:rsid w:val="00197064"/>
    <w:rsid w:val="0019772E"/>
    <w:rsid w:val="001A150C"/>
    <w:rsid w:val="001A2C80"/>
    <w:rsid w:val="001A4682"/>
    <w:rsid w:val="001A4812"/>
    <w:rsid w:val="001B6191"/>
    <w:rsid w:val="001B755E"/>
    <w:rsid w:val="001C1419"/>
    <w:rsid w:val="001C1BC8"/>
    <w:rsid w:val="001C465F"/>
    <w:rsid w:val="001C6713"/>
    <w:rsid w:val="001D0F8F"/>
    <w:rsid w:val="001D5C12"/>
    <w:rsid w:val="001E0429"/>
    <w:rsid w:val="001E507D"/>
    <w:rsid w:val="001E5840"/>
    <w:rsid w:val="001F0CD2"/>
    <w:rsid w:val="001F11A6"/>
    <w:rsid w:val="001F2294"/>
    <w:rsid w:val="001F2F7C"/>
    <w:rsid w:val="001F4C8E"/>
    <w:rsid w:val="001F5E3D"/>
    <w:rsid w:val="001F5ECD"/>
    <w:rsid w:val="0021058F"/>
    <w:rsid w:val="00211056"/>
    <w:rsid w:val="00214291"/>
    <w:rsid w:val="0022505C"/>
    <w:rsid w:val="002273AA"/>
    <w:rsid w:val="00227682"/>
    <w:rsid w:val="00231A9B"/>
    <w:rsid w:val="00233F4C"/>
    <w:rsid w:val="0024195E"/>
    <w:rsid w:val="00243297"/>
    <w:rsid w:val="002432D7"/>
    <w:rsid w:val="00243B2D"/>
    <w:rsid w:val="00246536"/>
    <w:rsid w:val="002478CF"/>
    <w:rsid w:val="00253E3E"/>
    <w:rsid w:val="00256F18"/>
    <w:rsid w:val="00257596"/>
    <w:rsid w:val="00260900"/>
    <w:rsid w:val="0026607F"/>
    <w:rsid w:val="0026713B"/>
    <w:rsid w:val="00273A57"/>
    <w:rsid w:val="002777C2"/>
    <w:rsid w:val="002805CF"/>
    <w:rsid w:val="00280F06"/>
    <w:rsid w:val="00282940"/>
    <w:rsid w:val="00284E89"/>
    <w:rsid w:val="00295724"/>
    <w:rsid w:val="00296E5E"/>
    <w:rsid w:val="002A58FA"/>
    <w:rsid w:val="002A77DA"/>
    <w:rsid w:val="002A7855"/>
    <w:rsid w:val="002A797F"/>
    <w:rsid w:val="002B1016"/>
    <w:rsid w:val="002B133C"/>
    <w:rsid w:val="002C2A17"/>
    <w:rsid w:val="002C4C5D"/>
    <w:rsid w:val="002D1607"/>
    <w:rsid w:val="002D3CBA"/>
    <w:rsid w:val="002D56D0"/>
    <w:rsid w:val="002E049A"/>
    <w:rsid w:val="002E4B9D"/>
    <w:rsid w:val="002F4F81"/>
    <w:rsid w:val="002F5D10"/>
    <w:rsid w:val="002F635E"/>
    <w:rsid w:val="002F641D"/>
    <w:rsid w:val="002F7F2F"/>
    <w:rsid w:val="003009F9"/>
    <w:rsid w:val="0030569C"/>
    <w:rsid w:val="00307A85"/>
    <w:rsid w:val="00312898"/>
    <w:rsid w:val="00330C9B"/>
    <w:rsid w:val="0033183B"/>
    <w:rsid w:val="003344B1"/>
    <w:rsid w:val="00336A1F"/>
    <w:rsid w:val="003406D0"/>
    <w:rsid w:val="00341DEC"/>
    <w:rsid w:val="00343B04"/>
    <w:rsid w:val="00347116"/>
    <w:rsid w:val="00353015"/>
    <w:rsid w:val="003532B9"/>
    <w:rsid w:val="00353747"/>
    <w:rsid w:val="00357D64"/>
    <w:rsid w:val="00362E42"/>
    <w:rsid w:val="0036314C"/>
    <w:rsid w:val="003631EA"/>
    <w:rsid w:val="0036453F"/>
    <w:rsid w:val="00364BDC"/>
    <w:rsid w:val="003668A1"/>
    <w:rsid w:val="003725E7"/>
    <w:rsid w:val="00372BE1"/>
    <w:rsid w:val="00375D41"/>
    <w:rsid w:val="00376D82"/>
    <w:rsid w:val="00377390"/>
    <w:rsid w:val="0038249F"/>
    <w:rsid w:val="00387197"/>
    <w:rsid w:val="00392A0D"/>
    <w:rsid w:val="00395EEE"/>
    <w:rsid w:val="0039689E"/>
    <w:rsid w:val="003A1E17"/>
    <w:rsid w:val="003A32E8"/>
    <w:rsid w:val="003A4209"/>
    <w:rsid w:val="003A5486"/>
    <w:rsid w:val="003B0191"/>
    <w:rsid w:val="003B1CC4"/>
    <w:rsid w:val="003B4A4A"/>
    <w:rsid w:val="003B5558"/>
    <w:rsid w:val="003C4F51"/>
    <w:rsid w:val="003D2911"/>
    <w:rsid w:val="003D362F"/>
    <w:rsid w:val="003D4C7D"/>
    <w:rsid w:val="003E1A61"/>
    <w:rsid w:val="003E41D3"/>
    <w:rsid w:val="003E44B5"/>
    <w:rsid w:val="003E4AFF"/>
    <w:rsid w:val="003E6CDB"/>
    <w:rsid w:val="003F3033"/>
    <w:rsid w:val="003F725C"/>
    <w:rsid w:val="003F7F14"/>
    <w:rsid w:val="00400D87"/>
    <w:rsid w:val="0040454A"/>
    <w:rsid w:val="00405709"/>
    <w:rsid w:val="004139FD"/>
    <w:rsid w:val="00413C43"/>
    <w:rsid w:val="004311B4"/>
    <w:rsid w:val="00432759"/>
    <w:rsid w:val="00433310"/>
    <w:rsid w:val="00434390"/>
    <w:rsid w:val="00435D18"/>
    <w:rsid w:val="00440E45"/>
    <w:rsid w:val="00441216"/>
    <w:rsid w:val="00445663"/>
    <w:rsid w:val="00452ED5"/>
    <w:rsid w:val="0045333A"/>
    <w:rsid w:val="004554B9"/>
    <w:rsid w:val="004569C4"/>
    <w:rsid w:val="004604DA"/>
    <w:rsid w:val="00461685"/>
    <w:rsid w:val="00462964"/>
    <w:rsid w:val="004637A4"/>
    <w:rsid w:val="004640CB"/>
    <w:rsid w:val="00467070"/>
    <w:rsid w:val="00467568"/>
    <w:rsid w:val="00471618"/>
    <w:rsid w:val="00484430"/>
    <w:rsid w:val="004916AF"/>
    <w:rsid w:val="00496932"/>
    <w:rsid w:val="0049741A"/>
    <w:rsid w:val="004A39C0"/>
    <w:rsid w:val="004A74CA"/>
    <w:rsid w:val="004B32A2"/>
    <w:rsid w:val="004B4771"/>
    <w:rsid w:val="004C01A1"/>
    <w:rsid w:val="004C3A00"/>
    <w:rsid w:val="004C4496"/>
    <w:rsid w:val="004C580D"/>
    <w:rsid w:val="004D2E51"/>
    <w:rsid w:val="004D67EA"/>
    <w:rsid w:val="004E02F1"/>
    <w:rsid w:val="004E045E"/>
    <w:rsid w:val="004E15D0"/>
    <w:rsid w:val="004E24BD"/>
    <w:rsid w:val="004E6D75"/>
    <w:rsid w:val="004F42F2"/>
    <w:rsid w:val="004F4A36"/>
    <w:rsid w:val="004F7900"/>
    <w:rsid w:val="005005C8"/>
    <w:rsid w:val="005037BB"/>
    <w:rsid w:val="00503834"/>
    <w:rsid w:val="00505C3B"/>
    <w:rsid w:val="00506108"/>
    <w:rsid w:val="0050619C"/>
    <w:rsid w:val="00506A68"/>
    <w:rsid w:val="00511C27"/>
    <w:rsid w:val="00516BE4"/>
    <w:rsid w:val="005205FB"/>
    <w:rsid w:val="00523338"/>
    <w:rsid w:val="0052417D"/>
    <w:rsid w:val="005245B5"/>
    <w:rsid w:val="0052479B"/>
    <w:rsid w:val="00527858"/>
    <w:rsid w:val="00533410"/>
    <w:rsid w:val="005339EB"/>
    <w:rsid w:val="00534BDC"/>
    <w:rsid w:val="0053689F"/>
    <w:rsid w:val="00545C0E"/>
    <w:rsid w:val="005638B3"/>
    <w:rsid w:val="005673AC"/>
    <w:rsid w:val="00567AE0"/>
    <w:rsid w:val="005734A5"/>
    <w:rsid w:val="0057455F"/>
    <w:rsid w:val="005753D2"/>
    <w:rsid w:val="0057763E"/>
    <w:rsid w:val="00580E24"/>
    <w:rsid w:val="0058545B"/>
    <w:rsid w:val="005942DC"/>
    <w:rsid w:val="005A6F53"/>
    <w:rsid w:val="005B04F6"/>
    <w:rsid w:val="005B2211"/>
    <w:rsid w:val="005B6237"/>
    <w:rsid w:val="005B62CE"/>
    <w:rsid w:val="005C4DC0"/>
    <w:rsid w:val="005C75E5"/>
    <w:rsid w:val="005C7A5E"/>
    <w:rsid w:val="005D1D9E"/>
    <w:rsid w:val="005D4BE1"/>
    <w:rsid w:val="005D4C5D"/>
    <w:rsid w:val="005D5FCD"/>
    <w:rsid w:val="005D644A"/>
    <w:rsid w:val="005D7F65"/>
    <w:rsid w:val="005E020C"/>
    <w:rsid w:val="005E0268"/>
    <w:rsid w:val="005E0B7B"/>
    <w:rsid w:val="005E6239"/>
    <w:rsid w:val="005E6B24"/>
    <w:rsid w:val="005E7C77"/>
    <w:rsid w:val="005F5EF3"/>
    <w:rsid w:val="005F6033"/>
    <w:rsid w:val="00600761"/>
    <w:rsid w:val="00600C21"/>
    <w:rsid w:val="00603080"/>
    <w:rsid w:val="00606940"/>
    <w:rsid w:val="0061158C"/>
    <w:rsid w:val="00611E5F"/>
    <w:rsid w:val="00614C92"/>
    <w:rsid w:val="00620FE4"/>
    <w:rsid w:val="00622CFF"/>
    <w:rsid w:val="00624442"/>
    <w:rsid w:val="00627655"/>
    <w:rsid w:val="00627F18"/>
    <w:rsid w:val="006360CB"/>
    <w:rsid w:val="006408EB"/>
    <w:rsid w:val="006434AC"/>
    <w:rsid w:val="00643B2F"/>
    <w:rsid w:val="00645ECA"/>
    <w:rsid w:val="006520B0"/>
    <w:rsid w:val="00655ED8"/>
    <w:rsid w:val="00656825"/>
    <w:rsid w:val="00657352"/>
    <w:rsid w:val="00660A09"/>
    <w:rsid w:val="00666CCB"/>
    <w:rsid w:val="0067135F"/>
    <w:rsid w:val="00671965"/>
    <w:rsid w:val="006737F9"/>
    <w:rsid w:val="0068231A"/>
    <w:rsid w:val="006835E7"/>
    <w:rsid w:val="006845FF"/>
    <w:rsid w:val="006A4A7C"/>
    <w:rsid w:val="006B00C7"/>
    <w:rsid w:val="006C493C"/>
    <w:rsid w:val="006C4B1B"/>
    <w:rsid w:val="006C61E3"/>
    <w:rsid w:val="006D0C28"/>
    <w:rsid w:val="006D1992"/>
    <w:rsid w:val="006D32CE"/>
    <w:rsid w:val="006D4526"/>
    <w:rsid w:val="006E0E52"/>
    <w:rsid w:val="006E11F2"/>
    <w:rsid w:val="006E381D"/>
    <w:rsid w:val="006F06B7"/>
    <w:rsid w:val="006F08D1"/>
    <w:rsid w:val="006F597F"/>
    <w:rsid w:val="00700022"/>
    <w:rsid w:val="007048DE"/>
    <w:rsid w:val="00705386"/>
    <w:rsid w:val="00724509"/>
    <w:rsid w:val="00724FC5"/>
    <w:rsid w:val="00725B5D"/>
    <w:rsid w:val="00726A3B"/>
    <w:rsid w:val="0072775C"/>
    <w:rsid w:val="00732199"/>
    <w:rsid w:val="00735363"/>
    <w:rsid w:val="007402F8"/>
    <w:rsid w:val="00741103"/>
    <w:rsid w:val="00751504"/>
    <w:rsid w:val="007515EC"/>
    <w:rsid w:val="0075292E"/>
    <w:rsid w:val="00757310"/>
    <w:rsid w:val="00757D5A"/>
    <w:rsid w:val="00763D30"/>
    <w:rsid w:val="00765EF1"/>
    <w:rsid w:val="00773373"/>
    <w:rsid w:val="00773C4D"/>
    <w:rsid w:val="0077480F"/>
    <w:rsid w:val="007748D6"/>
    <w:rsid w:val="00777FDE"/>
    <w:rsid w:val="00780438"/>
    <w:rsid w:val="0078375D"/>
    <w:rsid w:val="007871D5"/>
    <w:rsid w:val="00787A08"/>
    <w:rsid w:val="0079585C"/>
    <w:rsid w:val="00795FCE"/>
    <w:rsid w:val="00796821"/>
    <w:rsid w:val="00797103"/>
    <w:rsid w:val="007A73AA"/>
    <w:rsid w:val="007A7C6C"/>
    <w:rsid w:val="007B0150"/>
    <w:rsid w:val="007B08F8"/>
    <w:rsid w:val="007C232B"/>
    <w:rsid w:val="007C3CD1"/>
    <w:rsid w:val="007C47D6"/>
    <w:rsid w:val="007D121B"/>
    <w:rsid w:val="007D238E"/>
    <w:rsid w:val="007D6158"/>
    <w:rsid w:val="007D6B80"/>
    <w:rsid w:val="007D7E48"/>
    <w:rsid w:val="007E02FF"/>
    <w:rsid w:val="007E211A"/>
    <w:rsid w:val="007F318E"/>
    <w:rsid w:val="007F3214"/>
    <w:rsid w:val="007F374E"/>
    <w:rsid w:val="007F3B02"/>
    <w:rsid w:val="007F5287"/>
    <w:rsid w:val="007F5386"/>
    <w:rsid w:val="00802466"/>
    <w:rsid w:val="00806782"/>
    <w:rsid w:val="00806CA5"/>
    <w:rsid w:val="008153B2"/>
    <w:rsid w:val="00817E1E"/>
    <w:rsid w:val="00820271"/>
    <w:rsid w:val="00821ADB"/>
    <w:rsid w:val="00821F86"/>
    <w:rsid w:val="00826C01"/>
    <w:rsid w:val="00832535"/>
    <w:rsid w:val="00837CD4"/>
    <w:rsid w:val="00844A12"/>
    <w:rsid w:val="00844B3E"/>
    <w:rsid w:val="00852F4D"/>
    <w:rsid w:val="008636CD"/>
    <w:rsid w:val="00866A75"/>
    <w:rsid w:val="00866E89"/>
    <w:rsid w:val="00872071"/>
    <w:rsid w:val="00873F32"/>
    <w:rsid w:val="00880720"/>
    <w:rsid w:val="00880DC8"/>
    <w:rsid w:val="008810D7"/>
    <w:rsid w:val="00886CAF"/>
    <w:rsid w:val="008918F7"/>
    <w:rsid w:val="00895CC6"/>
    <w:rsid w:val="00896C60"/>
    <w:rsid w:val="008B0374"/>
    <w:rsid w:val="008C2F7E"/>
    <w:rsid w:val="008C6478"/>
    <w:rsid w:val="008C677B"/>
    <w:rsid w:val="008D01D4"/>
    <w:rsid w:val="008D0F2E"/>
    <w:rsid w:val="008D1812"/>
    <w:rsid w:val="008D3B5C"/>
    <w:rsid w:val="008D6BCC"/>
    <w:rsid w:val="008E505C"/>
    <w:rsid w:val="008F140E"/>
    <w:rsid w:val="008F24BC"/>
    <w:rsid w:val="008F2F33"/>
    <w:rsid w:val="008F3E9A"/>
    <w:rsid w:val="00903ECC"/>
    <w:rsid w:val="009055CB"/>
    <w:rsid w:val="0090763E"/>
    <w:rsid w:val="0091074E"/>
    <w:rsid w:val="00922D8F"/>
    <w:rsid w:val="00924D13"/>
    <w:rsid w:val="009251EF"/>
    <w:rsid w:val="00926B32"/>
    <w:rsid w:val="00930BF3"/>
    <w:rsid w:val="00930F14"/>
    <w:rsid w:val="00931C7A"/>
    <w:rsid w:val="009336DE"/>
    <w:rsid w:val="00933D9D"/>
    <w:rsid w:val="0093571F"/>
    <w:rsid w:val="00937229"/>
    <w:rsid w:val="00940284"/>
    <w:rsid w:val="00940A89"/>
    <w:rsid w:val="0094507A"/>
    <w:rsid w:val="00946C9D"/>
    <w:rsid w:val="00950761"/>
    <w:rsid w:val="00952E76"/>
    <w:rsid w:val="00954003"/>
    <w:rsid w:val="009565B6"/>
    <w:rsid w:val="009611A0"/>
    <w:rsid w:val="0097215A"/>
    <w:rsid w:val="00972940"/>
    <w:rsid w:val="00973905"/>
    <w:rsid w:val="0097552B"/>
    <w:rsid w:val="00977F0C"/>
    <w:rsid w:val="00980672"/>
    <w:rsid w:val="00981246"/>
    <w:rsid w:val="00985BBF"/>
    <w:rsid w:val="009922BF"/>
    <w:rsid w:val="00993B52"/>
    <w:rsid w:val="00994E8C"/>
    <w:rsid w:val="00995799"/>
    <w:rsid w:val="00997A70"/>
    <w:rsid w:val="009A0245"/>
    <w:rsid w:val="009A0E0A"/>
    <w:rsid w:val="009A14D8"/>
    <w:rsid w:val="009A43DD"/>
    <w:rsid w:val="009A4BEC"/>
    <w:rsid w:val="009A66EC"/>
    <w:rsid w:val="009B0BBD"/>
    <w:rsid w:val="009B222E"/>
    <w:rsid w:val="009B26F5"/>
    <w:rsid w:val="009B48B2"/>
    <w:rsid w:val="009C03BC"/>
    <w:rsid w:val="009C24DC"/>
    <w:rsid w:val="009C3CC4"/>
    <w:rsid w:val="009D2360"/>
    <w:rsid w:val="009D2A96"/>
    <w:rsid w:val="009D4A21"/>
    <w:rsid w:val="009E1032"/>
    <w:rsid w:val="009E651A"/>
    <w:rsid w:val="009F18C0"/>
    <w:rsid w:val="009F27B5"/>
    <w:rsid w:val="009F6108"/>
    <w:rsid w:val="009F738B"/>
    <w:rsid w:val="00A03A3B"/>
    <w:rsid w:val="00A117E0"/>
    <w:rsid w:val="00A128A1"/>
    <w:rsid w:val="00A13BE3"/>
    <w:rsid w:val="00A21238"/>
    <w:rsid w:val="00A21EF8"/>
    <w:rsid w:val="00A21F68"/>
    <w:rsid w:val="00A228C0"/>
    <w:rsid w:val="00A235AA"/>
    <w:rsid w:val="00A24A55"/>
    <w:rsid w:val="00A30931"/>
    <w:rsid w:val="00A337E7"/>
    <w:rsid w:val="00A33E48"/>
    <w:rsid w:val="00A33F26"/>
    <w:rsid w:val="00A3616E"/>
    <w:rsid w:val="00A37D6D"/>
    <w:rsid w:val="00A44E96"/>
    <w:rsid w:val="00A47A10"/>
    <w:rsid w:val="00A533E5"/>
    <w:rsid w:val="00A5451B"/>
    <w:rsid w:val="00A57C9D"/>
    <w:rsid w:val="00A64A8F"/>
    <w:rsid w:val="00A71A50"/>
    <w:rsid w:val="00A730F0"/>
    <w:rsid w:val="00A759AF"/>
    <w:rsid w:val="00A767B3"/>
    <w:rsid w:val="00A807CC"/>
    <w:rsid w:val="00A84359"/>
    <w:rsid w:val="00A916B9"/>
    <w:rsid w:val="00A91743"/>
    <w:rsid w:val="00A93B70"/>
    <w:rsid w:val="00AA0664"/>
    <w:rsid w:val="00AA0ABF"/>
    <w:rsid w:val="00AA25C5"/>
    <w:rsid w:val="00AB2DA2"/>
    <w:rsid w:val="00AC01EF"/>
    <w:rsid w:val="00AC1807"/>
    <w:rsid w:val="00AD0018"/>
    <w:rsid w:val="00AD1D9B"/>
    <w:rsid w:val="00AD5C21"/>
    <w:rsid w:val="00AD6715"/>
    <w:rsid w:val="00AE27EF"/>
    <w:rsid w:val="00AE3917"/>
    <w:rsid w:val="00AE7082"/>
    <w:rsid w:val="00AF4BDE"/>
    <w:rsid w:val="00B02EBC"/>
    <w:rsid w:val="00B1563B"/>
    <w:rsid w:val="00B171C1"/>
    <w:rsid w:val="00B20BFD"/>
    <w:rsid w:val="00B240AA"/>
    <w:rsid w:val="00B27A38"/>
    <w:rsid w:val="00B33D18"/>
    <w:rsid w:val="00B40B35"/>
    <w:rsid w:val="00B41013"/>
    <w:rsid w:val="00B41A40"/>
    <w:rsid w:val="00B4233A"/>
    <w:rsid w:val="00B446DC"/>
    <w:rsid w:val="00B475E9"/>
    <w:rsid w:val="00B50822"/>
    <w:rsid w:val="00B56934"/>
    <w:rsid w:val="00B62F5C"/>
    <w:rsid w:val="00B70010"/>
    <w:rsid w:val="00B70F11"/>
    <w:rsid w:val="00B8323C"/>
    <w:rsid w:val="00B83678"/>
    <w:rsid w:val="00B8702C"/>
    <w:rsid w:val="00B91FCC"/>
    <w:rsid w:val="00B92030"/>
    <w:rsid w:val="00B941C8"/>
    <w:rsid w:val="00BA4711"/>
    <w:rsid w:val="00BA7B95"/>
    <w:rsid w:val="00BB4B1B"/>
    <w:rsid w:val="00BC171E"/>
    <w:rsid w:val="00BC1CFE"/>
    <w:rsid w:val="00BD52B0"/>
    <w:rsid w:val="00BD7C92"/>
    <w:rsid w:val="00BE3D06"/>
    <w:rsid w:val="00BF4CBC"/>
    <w:rsid w:val="00C0198F"/>
    <w:rsid w:val="00C020D9"/>
    <w:rsid w:val="00C12D49"/>
    <w:rsid w:val="00C16D9C"/>
    <w:rsid w:val="00C1722B"/>
    <w:rsid w:val="00C17CF8"/>
    <w:rsid w:val="00C2488E"/>
    <w:rsid w:val="00C26265"/>
    <w:rsid w:val="00C26860"/>
    <w:rsid w:val="00C27220"/>
    <w:rsid w:val="00C278E6"/>
    <w:rsid w:val="00C3171D"/>
    <w:rsid w:val="00C32365"/>
    <w:rsid w:val="00C32F23"/>
    <w:rsid w:val="00C34A23"/>
    <w:rsid w:val="00C527B0"/>
    <w:rsid w:val="00C60537"/>
    <w:rsid w:val="00C62779"/>
    <w:rsid w:val="00C6292C"/>
    <w:rsid w:val="00C632D4"/>
    <w:rsid w:val="00C64660"/>
    <w:rsid w:val="00C66860"/>
    <w:rsid w:val="00C72233"/>
    <w:rsid w:val="00C74238"/>
    <w:rsid w:val="00C74F9C"/>
    <w:rsid w:val="00C760EF"/>
    <w:rsid w:val="00C77397"/>
    <w:rsid w:val="00C811BC"/>
    <w:rsid w:val="00C815FF"/>
    <w:rsid w:val="00C825A2"/>
    <w:rsid w:val="00C8357E"/>
    <w:rsid w:val="00C8395B"/>
    <w:rsid w:val="00C87D25"/>
    <w:rsid w:val="00C923CA"/>
    <w:rsid w:val="00C97724"/>
    <w:rsid w:val="00CA06CE"/>
    <w:rsid w:val="00CA26CA"/>
    <w:rsid w:val="00CA40E8"/>
    <w:rsid w:val="00CA5C32"/>
    <w:rsid w:val="00CA6125"/>
    <w:rsid w:val="00CA745F"/>
    <w:rsid w:val="00CB1509"/>
    <w:rsid w:val="00CB6460"/>
    <w:rsid w:val="00CB7317"/>
    <w:rsid w:val="00CB7385"/>
    <w:rsid w:val="00CC10C4"/>
    <w:rsid w:val="00CC20C8"/>
    <w:rsid w:val="00CC42E3"/>
    <w:rsid w:val="00CD16BB"/>
    <w:rsid w:val="00CD57BC"/>
    <w:rsid w:val="00CD57D7"/>
    <w:rsid w:val="00CE03A1"/>
    <w:rsid w:val="00CF0E7A"/>
    <w:rsid w:val="00CF4CA3"/>
    <w:rsid w:val="00CF76D9"/>
    <w:rsid w:val="00D00546"/>
    <w:rsid w:val="00D012E4"/>
    <w:rsid w:val="00D03352"/>
    <w:rsid w:val="00D1413C"/>
    <w:rsid w:val="00D15C17"/>
    <w:rsid w:val="00D2193F"/>
    <w:rsid w:val="00D3076F"/>
    <w:rsid w:val="00D3106C"/>
    <w:rsid w:val="00D32124"/>
    <w:rsid w:val="00D32889"/>
    <w:rsid w:val="00D33EAD"/>
    <w:rsid w:val="00D3421C"/>
    <w:rsid w:val="00D413D2"/>
    <w:rsid w:val="00D47A5F"/>
    <w:rsid w:val="00D52388"/>
    <w:rsid w:val="00D526E5"/>
    <w:rsid w:val="00D52A71"/>
    <w:rsid w:val="00D57FD8"/>
    <w:rsid w:val="00D62332"/>
    <w:rsid w:val="00D66795"/>
    <w:rsid w:val="00D70509"/>
    <w:rsid w:val="00D77B0C"/>
    <w:rsid w:val="00D84AE4"/>
    <w:rsid w:val="00D859F4"/>
    <w:rsid w:val="00D91D1D"/>
    <w:rsid w:val="00D95F12"/>
    <w:rsid w:val="00DA0488"/>
    <w:rsid w:val="00DA5474"/>
    <w:rsid w:val="00DA54D4"/>
    <w:rsid w:val="00DA5564"/>
    <w:rsid w:val="00DA621C"/>
    <w:rsid w:val="00DA6A01"/>
    <w:rsid w:val="00DB0F1E"/>
    <w:rsid w:val="00DB6BD3"/>
    <w:rsid w:val="00DC03A1"/>
    <w:rsid w:val="00DC146A"/>
    <w:rsid w:val="00DC34D3"/>
    <w:rsid w:val="00DD13EB"/>
    <w:rsid w:val="00DD1FEA"/>
    <w:rsid w:val="00DD520C"/>
    <w:rsid w:val="00DE126E"/>
    <w:rsid w:val="00DE14C5"/>
    <w:rsid w:val="00DE6164"/>
    <w:rsid w:val="00DF18E1"/>
    <w:rsid w:val="00DF6C58"/>
    <w:rsid w:val="00E01B03"/>
    <w:rsid w:val="00E05DAB"/>
    <w:rsid w:val="00E144C8"/>
    <w:rsid w:val="00E14E1A"/>
    <w:rsid w:val="00E15075"/>
    <w:rsid w:val="00E16B9F"/>
    <w:rsid w:val="00E20344"/>
    <w:rsid w:val="00E219DF"/>
    <w:rsid w:val="00E23F2D"/>
    <w:rsid w:val="00E24482"/>
    <w:rsid w:val="00E26F3E"/>
    <w:rsid w:val="00E325F7"/>
    <w:rsid w:val="00E34464"/>
    <w:rsid w:val="00E359E7"/>
    <w:rsid w:val="00E36E7B"/>
    <w:rsid w:val="00E371C3"/>
    <w:rsid w:val="00E37585"/>
    <w:rsid w:val="00E41DCF"/>
    <w:rsid w:val="00E42EE5"/>
    <w:rsid w:val="00E46FE6"/>
    <w:rsid w:val="00E47CDE"/>
    <w:rsid w:val="00E51DE9"/>
    <w:rsid w:val="00E5311E"/>
    <w:rsid w:val="00E56E26"/>
    <w:rsid w:val="00E6120C"/>
    <w:rsid w:val="00E6235C"/>
    <w:rsid w:val="00E671DD"/>
    <w:rsid w:val="00E67D4A"/>
    <w:rsid w:val="00E74805"/>
    <w:rsid w:val="00E84BAD"/>
    <w:rsid w:val="00E9137C"/>
    <w:rsid w:val="00E9225A"/>
    <w:rsid w:val="00E94027"/>
    <w:rsid w:val="00E960BD"/>
    <w:rsid w:val="00EA2B3D"/>
    <w:rsid w:val="00EB2047"/>
    <w:rsid w:val="00EB3361"/>
    <w:rsid w:val="00EB7A08"/>
    <w:rsid w:val="00EC0740"/>
    <w:rsid w:val="00EC5BBF"/>
    <w:rsid w:val="00ED0740"/>
    <w:rsid w:val="00ED1CE9"/>
    <w:rsid w:val="00ED4119"/>
    <w:rsid w:val="00ED62CE"/>
    <w:rsid w:val="00ED7ABF"/>
    <w:rsid w:val="00EE29F8"/>
    <w:rsid w:val="00EF16E5"/>
    <w:rsid w:val="00EF2F2C"/>
    <w:rsid w:val="00EF690B"/>
    <w:rsid w:val="00F04CA4"/>
    <w:rsid w:val="00F04F46"/>
    <w:rsid w:val="00F05AAD"/>
    <w:rsid w:val="00F05DDB"/>
    <w:rsid w:val="00F11699"/>
    <w:rsid w:val="00F135BD"/>
    <w:rsid w:val="00F14451"/>
    <w:rsid w:val="00F15218"/>
    <w:rsid w:val="00F1669B"/>
    <w:rsid w:val="00F207AA"/>
    <w:rsid w:val="00F23C7D"/>
    <w:rsid w:val="00F246E7"/>
    <w:rsid w:val="00F2573E"/>
    <w:rsid w:val="00F275EC"/>
    <w:rsid w:val="00F27DF9"/>
    <w:rsid w:val="00F300AA"/>
    <w:rsid w:val="00F30CD7"/>
    <w:rsid w:val="00F33777"/>
    <w:rsid w:val="00F343F3"/>
    <w:rsid w:val="00F34DC1"/>
    <w:rsid w:val="00F36FAE"/>
    <w:rsid w:val="00F402A7"/>
    <w:rsid w:val="00F4488C"/>
    <w:rsid w:val="00F46179"/>
    <w:rsid w:val="00F52440"/>
    <w:rsid w:val="00F53A77"/>
    <w:rsid w:val="00F5437F"/>
    <w:rsid w:val="00F55E98"/>
    <w:rsid w:val="00F56005"/>
    <w:rsid w:val="00F573A0"/>
    <w:rsid w:val="00F57E04"/>
    <w:rsid w:val="00F60BBC"/>
    <w:rsid w:val="00F66EA2"/>
    <w:rsid w:val="00F67F7F"/>
    <w:rsid w:val="00F711C4"/>
    <w:rsid w:val="00F72B91"/>
    <w:rsid w:val="00F74F8F"/>
    <w:rsid w:val="00F75A68"/>
    <w:rsid w:val="00F75CA8"/>
    <w:rsid w:val="00F76E89"/>
    <w:rsid w:val="00F848D6"/>
    <w:rsid w:val="00F90553"/>
    <w:rsid w:val="00F90AC6"/>
    <w:rsid w:val="00F9247C"/>
    <w:rsid w:val="00F95899"/>
    <w:rsid w:val="00F9798E"/>
    <w:rsid w:val="00FA03AD"/>
    <w:rsid w:val="00FB080D"/>
    <w:rsid w:val="00FB253F"/>
    <w:rsid w:val="00FB383C"/>
    <w:rsid w:val="00FB5956"/>
    <w:rsid w:val="00FB5C5F"/>
    <w:rsid w:val="00FB669A"/>
    <w:rsid w:val="00FC1B19"/>
    <w:rsid w:val="00FD7A17"/>
    <w:rsid w:val="00FD7D7F"/>
    <w:rsid w:val="00FE01E4"/>
    <w:rsid w:val="00FF0551"/>
    <w:rsid w:val="00FF1623"/>
    <w:rsid w:val="00FF1CB2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4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11E4E"/>
    <w:rPr>
      <w:rFonts w:cs="Calibri"/>
      <w:lang w:eastAsia="en-US"/>
    </w:rPr>
  </w:style>
  <w:style w:type="paragraph" w:customStyle="1" w:styleId="2">
    <w:name w:val="Без интервала2"/>
    <w:uiPriority w:val="99"/>
    <w:rsid w:val="00011E4E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011E4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10D7"/>
    <w:rPr>
      <w:rFonts w:ascii="Times New Roman" w:eastAsia="Calibri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3BC"/>
    <w:rPr>
      <w:rFonts w:ascii="Times New Roman" w:hAnsi="Times New Roman" w:cs="Times New Roman"/>
      <w:sz w:val="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D29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33D9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99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33D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49F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49F"/>
    <w:rPr>
      <w:rFonts w:eastAsia="Times New Roman" w:cs="Times New Roman"/>
      <w:sz w:val="22"/>
      <w:lang w:eastAsia="en-US"/>
    </w:rPr>
  </w:style>
  <w:style w:type="paragraph" w:styleId="NoSpacing">
    <w:name w:val="No Spacing"/>
    <w:uiPriority w:val="99"/>
    <w:qFormat/>
    <w:rsid w:val="00D32124"/>
    <w:rPr>
      <w:rFonts w:eastAsia="Times New Roman"/>
      <w:lang w:eastAsia="en-US"/>
    </w:rPr>
  </w:style>
  <w:style w:type="character" w:customStyle="1" w:styleId="a0">
    <w:name w:val="Гипертекстовая ссылка"/>
    <w:uiPriority w:val="99"/>
    <w:rsid w:val="00395EEE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1013</TotalTime>
  <Pages>12</Pages>
  <Words>1716</Words>
  <Characters>9783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Татьяна</dc:creator>
  <cp:keywords/>
  <dc:description/>
  <cp:lastModifiedBy>Света</cp:lastModifiedBy>
  <cp:revision>96</cp:revision>
  <cp:lastPrinted>2019-03-15T05:49:00Z</cp:lastPrinted>
  <dcterms:created xsi:type="dcterms:W3CDTF">2016-01-23T06:20:00Z</dcterms:created>
  <dcterms:modified xsi:type="dcterms:W3CDTF">2019-03-15T05:56:00Z</dcterms:modified>
</cp:coreProperties>
</file>